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37E650" w14:textId="36D0688A" w:rsidR="00011033" w:rsidRPr="004F33DF" w:rsidRDefault="00011033" w:rsidP="00011033">
      <w:pPr>
        <w:rPr>
          <w:rFonts w:ascii="Calibri" w:hAnsi="Calibri"/>
          <w:bCs/>
          <w:iCs/>
          <w:sz w:val="22"/>
          <w:szCs w:val="22"/>
          <w:lang w:eastAsia="en-US"/>
        </w:rPr>
      </w:pPr>
      <w:r w:rsidRPr="004F33DF">
        <w:rPr>
          <w:rFonts w:ascii="Calibri" w:hAnsi="Calibri"/>
          <w:bCs/>
          <w:iCs/>
          <w:sz w:val="22"/>
          <w:szCs w:val="22"/>
          <w:lang w:eastAsia="en-US"/>
        </w:rPr>
        <w:t>Klauzula informacyjna</w:t>
      </w:r>
    </w:p>
    <w:p w14:paraId="0A8B80EE" w14:textId="1215AA97" w:rsidR="00011033" w:rsidRPr="004F33DF" w:rsidRDefault="00011033" w:rsidP="00011033">
      <w:pPr>
        <w:spacing w:after="200" w:line="276" w:lineRule="auto"/>
        <w:rPr>
          <w:rFonts w:ascii="Calibri" w:hAnsi="Calibri" w:cs="Calibri"/>
          <w:bCs/>
        </w:rPr>
      </w:pPr>
      <w:r w:rsidRPr="004F33DF">
        <w:rPr>
          <w:rFonts w:ascii="Calibri" w:hAnsi="Calibri"/>
          <w:bCs/>
          <w:iCs/>
          <w:sz w:val="22"/>
          <w:szCs w:val="22"/>
          <w:lang w:eastAsia="en-US"/>
        </w:rPr>
        <w:t xml:space="preserve">do Zapytania ofertowego </w:t>
      </w:r>
      <w:r w:rsidRPr="004F33DF">
        <w:rPr>
          <w:rFonts w:ascii="Calibri" w:hAnsi="Calibri" w:cs="Calibri"/>
          <w:bCs/>
        </w:rPr>
        <w:t>DS/</w:t>
      </w:r>
      <w:r w:rsidR="00A748BC">
        <w:rPr>
          <w:rFonts w:ascii="Calibri" w:hAnsi="Calibri" w:cs="Calibri"/>
          <w:bCs/>
        </w:rPr>
        <w:t>10</w:t>
      </w:r>
      <w:r w:rsidRPr="004F33DF">
        <w:rPr>
          <w:rFonts w:ascii="Calibri" w:hAnsi="Calibri" w:cs="Calibri"/>
          <w:bCs/>
        </w:rPr>
        <w:t>/202</w:t>
      </w:r>
      <w:r w:rsidR="00362181" w:rsidRPr="004F33DF">
        <w:rPr>
          <w:rFonts w:ascii="Calibri" w:hAnsi="Calibri" w:cs="Calibri"/>
          <w:bCs/>
        </w:rPr>
        <w:t>6</w:t>
      </w:r>
    </w:p>
    <w:p w14:paraId="24DDD339" w14:textId="77777777" w:rsidR="00011033" w:rsidRDefault="00011033" w:rsidP="00011033">
      <w:pPr>
        <w:rPr>
          <w:rFonts w:asciiTheme="minorHAnsi" w:hAnsiTheme="minorHAnsi" w:cstheme="minorHAnsi"/>
          <w:b/>
          <w:sz w:val="16"/>
          <w:szCs w:val="16"/>
        </w:rPr>
      </w:pPr>
    </w:p>
    <w:p w14:paraId="6CFD045A" w14:textId="77777777" w:rsidR="00011033" w:rsidRDefault="00011033" w:rsidP="00011033">
      <w:pPr>
        <w:suppressAutoHyphens/>
        <w:spacing w:after="200" w:line="276" w:lineRule="auto"/>
        <w:jc w:val="center"/>
        <w:rPr>
          <w:rFonts w:asciiTheme="minorHAnsi" w:eastAsia="Calibri" w:hAnsiTheme="minorHAnsi" w:cstheme="minorHAnsi"/>
          <w:b/>
          <w:sz w:val="22"/>
          <w:szCs w:val="22"/>
          <w:lang w:eastAsia="ar-SA"/>
        </w:rPr>
      </w:pPr>
    </w:p>
    <w:p w14:paraId="39154471" w14:textId="19B65132" w:rsidR="00011033" w:rsidRDefault="00011033" w:rsidP="004D3FA3">
      <w:pPr>
        <w:suppressAutoHyphens/>
        <w:spacing w:after="200" w:line="276" w:lineRule="auto"/>
        <w:jc w:val="center"/>
        <w:rPr>
          <w:rFonts w:asciiTheme="minorHAnsi" w:eastAsia="Calibri" w:hAnsiTheme="minorHAnsi" w:cstheme="minorHAnsi"/>
          <w:b/>
          <w:sz w:val="22"/>
          <w:szCs w:val="22"/>
          <w:lang w:eastAsia="ar-SA"/>
        </w:rPr>
      </w:pPr>
      <w:r w:rsidRPr="003E5F37">
        <w:rPr>
          <w:rFonts w:asciiTheme="minorHAnsi" w:eastAsia="Calibri" w:hAnsiTheme="minorHAnsi" w:cstheme="minorHAnsi"/>
          <w:b/>
          <w:sz w:val="22"/>
          <w:szCs w:val="22"/>
          <w:lang w:eastAsia="ar-SA"/>
        </w:rPr>
        <w:t xml:space="preserve">KLAUZULA INFORMACYJNA DOTYCZĄCA PRZETWARZANIA DANYCH OSOBOWYCH </w:t>
      </w:r>
      <w:r>
        <w:rPr>
          <w:rFonts w:asciiTheme="minorHAnsi" w:eastAsia="Calibri" w:hAnsiTheme="minorHAnsi" w:cstheme="minorHAnsi"/>
          <w:b/>
          <w:sz w:val="22"/>
          <w:szCs w:val="22"/>
          <w:lang w:eastAsia="ar-SA"/>
        </w:rPr>
        <w:br/>
        <w:t>W ZWIĄZKU Z REALIZACJĄ DZIAŁAŃ WSPÓŁFINANSOWANYCH</w:t>
      </w:r>
      <w:r>
        <w:rPr>
          <w:rFonts w:asciiTheme="minorHAnsi" w:eastAsia="Calibri" w:hAnsiTheme="minorHAnsi" w:cstheme="minorHAnsi"/>
          <w:b/>
          <w:sz w:val="22"/>
          <w:szCs w:val="22"/>
          <w:lang w:eastAsia="ar-SA"/>
        </w:rPr>
        <w:br/>
        <w:t xml:space="preserve"> POPRZEZ PROGRAM </w:t>
      </w:r>
      <w:r w:rsidRPr="003E5F37">
        <w:rPr>
          <w:rFonts w:asciiTheme="minorHAnsi" w:eastAsia="Calibri" w:hAnsiTheme="minorHAnsi" w:cstheme="minorHAnsi"/>
          <w:b/>
          <w:sz w:val="22"/>
          <w:szCs w:val="22"/>
          <w:lang w:eastAsia="ar-SA"/>
        </w:rPr>
        <w:t>FUNDUSZE EUROPEJSKIE DLA ROZWOJU SPOŁECZNEGO (FERS) 2021-2027</w:t>
      </w:r>
    </w:p>
    <w:p w14:paraId="7FEF819B" w14:textId="77777777" w:rsidR="00011033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b/>
          <w:sz w:val="22"/>
          <w:szCs w:val="22"/>
          <w:lang w:eastAsia="ar-SA"/>
        </w:rPr>
      </w:pPr>
    </w:p>
    <w:p w14:paraId="5F2368B2" w14:textId="0FB776F6" w:rsidR="00011033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W celu wykonania obowiązku informacyjnego zgodnie z odpowiednio art. 13 ust. 1 i ust. 2 oraz art. 14 ust. 1 i ust. 2 Rozporządzenia Parlamentu Europejskiego i Rady (UE) 2016/679 z dnia 27 kwietnia 2016 roku w sprawie ochrony osób fizycznych w związku z przetwarzaniem danych osobowych i w sprawie swobodnego przepływu takich danych oraz uchylenia dyrektywy 95/46/WE (dalej: RODO), w związku z art. 88 ustawy o zasadach realizacji zadań finansowanych ze środków europejskich w perspektywie finansowej 2021-2027, informujemy o zasadach przetwarzania Państwa danych osobowych:</w:t>
      </w:r>
    </w:p>
    <w:p w14:paraId="0C5B718B" w14:textId="77777777" w:rsidR="004D3FA3" w:rsidRDefault="004D3FA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6C746AF9" w14:textId="77777777" w:rsidR="00011033" w:rsidRPr="00B71ECE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I.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</w:t>
      </w:r>
      <w:r w:rsidRPr="003E5F37">
        <w:rPr>
          <w:rFonts w:asciiTheme="minorHAnsi" w:eastAsia="Calibri" w:hAnsiTheme="minorHAnsi" w:cstheme="minorHAnsi"/>
          <w:b/>
          <w:bCs/>
          <w:sz w:val="22"/>
          <w:szCs w:val="22"/>
          <w:lang w:eastAsia="en-US"/>
        </w:rPr>
        <w:t>Administrator</w:t>
      </w:r>
    </w:p>
    <w:p w14:paraId="4938CB64" w14:textId="77777777" w:rsidR="00011033" w:rsidRPr="003E5F37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Odrębnymi administratorami Pani/Pana danych są:</w:t>
      </w:r>
    </w:p>
    <w:p w14:paraId="22DF9BC3" w14:textId="77777777" w:rsidR="00011033" w:rsidRPr="003E5F37" w:rsidRDefault="00011033" w:rsidP="00011033">
      <w:pPr>
        <w:numPr>
          <w:ilvl w:val="0"/>
          <w:numId w:val="26"/>
        </w:num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bookmarkStart w:id="0" w:name="_Hlk151118653"/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Minister właściwy do spraw rozwoju regionalnego z siedzibą przy ul. Wspólnej 2/4, 00-926 Warszawa.</w:t>
      </w:r>
    </w:p>
    <w:p w14:paraId="776758E9" w14:textId="77777777" w:rsidR="00011033" w:rsidRPr="003E5F37" w:rsidRDefault="00011033" w:rsidP="00011033">
      <w:pPr>
        <w:numPr>
          <w:ilvl w:val="0"/>
          <w:numId w:val="26"/>
        </w:num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Minister Rodziny, Pracy i Polityki Społecznej z siedzibą przy ul. Nowogrodzkiej 1/3/5, 00-513 Warszawa.</w:t>
      </w:r>
    </w:p>
    <w:p w14:paraId="180E4C26" w14:textId="4EBDB1EA" w:rsidR="00011033" w:rsidRDefault="00011033" w:rsidP="004D3FA3">
      <w:pPr>
        <w:numPr>
          <w:ilvl w:val="0"/>
          <w:numId w:val="26"/>
        </w:num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Komisja Krajowa NSZZ ”Solidarność” z siedzibą przy ul. Wały Piastowskie 24, 80-855 </w:t>
      </w:r>
      <w:bookmarkEnd w:id="0"/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Gdańsk.</w:t>
      </w:r>
    </w:p>
    <w:p w14:paraId="5E5F3453" w14:textId="77777777" w:rsidR="004D3FA3" w:rsidRPr="004D3FA3" w:rsidRDefault="004D3FA3" w:rsidP="004D3FA3">
      <w:pPr>
        <w:spacing w:after="120" w:line="276" w:lineRule="auto"/>
        <w:ind w:left="720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778C0B78" w14:textId="77777777" w:rsidR="00011033" w:rsidRPr="00B71ECE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II.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</w:t>
      </w:r>
      <w:r w:rsidRPr="003E5F37">
        <w:rPr>
          <w:rFonts w:asciiTheme="minorHAnsi" w:eastAsia="Calibri" w:hAnsiTheme="minorHAnsi" w:cstheme="minorHAnsi"/>
          <w:b/>
          <w:bCs/>
          <w:sz w:val="22"/>
          <w:szCs w:val="22"/>
          <w:lang w:eastAsia="en-US"/>
        </w:rPr>
        <w:t xml:space="preserve">Cel przetwarzania danych </w:t>
      </w:r>
    </w:p>
    <w:p w14:paraId="52A0E73D" w14:textId="77777777" w:rsidR="00011033" w:rsidRPr="003E5F37" w:rsidRDefault="00011033" w:rsidP="00011033">
      <w:pPr>
        <w:numPr>
          <w:ilvl w:val="0"/>
          <w:numId w:val="27"/>
        </w:num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Pani/Pana dane osobowe będą przetwarzane w związku z realizacją projektu w ramach FERS. w szczególności w celu monitorowania, sprawozdawczości, komunikacji, publikacji, ewaluacji, zarządzania finansowego, weryfikacji i audytów oraz do celów określania kwalifikowalności uczestników.</w:t>
      </w:r>
    </w:p>
    <w:p w14:paraId="7D249071" w14:textId="2D0ABB12" w:rsidR="00011033" w:rsidRPr="004D3FA3" w:rsidRDefault="00011033" w:rsidP="004D3FA3">
      <w:pPr>
        <w:numPr>
          <w:ilvl w:val="0"/>
          <w:numId w:val="27"/>
        </w:num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Pani/Pana dane osobowe będą przetwarzane w związku z wykonaniem umowy, a także podjęcia czynności niezbędnych przed jej zawarciem (art. 6 ust. 1 lit. b) RODO), przepisów o rachunkowości w celu prowadzenia rozliczeń. Dane mogą być także przetwarzane w celu ewentualnego dochodzenia lub obrony przed roszczeniami na podstawie prawnie uzasadnionego interesu administratora (art. 6 ust. 1 lit f) RODO). Oceniamy, że wskazany interes administratora, przemawiający za przetwarzaniem danych, jest prawnie uzasadniony. Przetwarzanie jest niezbędne do realizacji celu wynikającego z tego interesu. Prawnie uzasadnionym interes administratora nie narusza Pani/Pana podstawowych praw i wolności.</w:t>
      </w:r>
    </w:p>
    <w:p w14:paraId="7EC64758" w14:textId="77777777" w:rsidR="00011033" w:rsidRDefault="00011033" w:rsidP="00011033">
      <w:pPr>
        <w:numPr>
          <w:ilvl w:val="0"/>
          <w:numId w:val="27"/>
        </w:num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Podanie danych jest dobrowolne, ale konieczne do realizacji wyżej wymienionego celu. Odmowa ich podania jest równoznaczna z brakiem możliwości udziału w Projekcie. </w:t>
      </w:r>
    </w:p>
    <w:p w14:paraId="3865C00C" w14:textId="77777777" w:rsidR="00011033" w:rsidRPr="003E5F37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32855F88" w14:textId="77777777" w:rsidR="00011033" w:rsidRDefault="00011033" w:rsidP="00011033">
      <w:pPr>
        <w:suppressAutoHyphens/>
        <w:spacing w:after="240" w:line="276" w:lineRule="auto"/>
        <w:rPr>
          <w:rFonts w:asciiTheme="minorHAnsi" w:eastAsia="Calibri" w:hAnsiTheme="minorHAnsi" w:cstheme="minorHAnsi"/>
          <w:bCs/>
          <w:sz w:val="22"/>
          <w:szCs w:val="22"/>
          <w:lang w:eastAsia="ar-SA"/>
        </w:rPr>
      </w:pPr>
      <w:r w:rsidRPr="003E5F37">
        <w:rPr>
          <w:rFonts w:asciiTheme="minorHAnsi" w:eastAsia="Calibri" w:hAnsiTheme="minorHAnsi" w:cstheme="minorHAnsi"/>
          <w:bCs/>
          <w:sz w:val="22"/>
          <w:szCs w:val="22"/>
          <w:lang w:eastAsia="ar-SA"/>
        </w:rPr>
        <w:t>III.</w:t>
      </w:r>
      <w:r>
        <w:rPr>
          <w:rFonts w:asciiTheme="minorHAnsi" w:eastAsia="Calibri" w:hAnsiTheme="minorHAnsi" w:cstheme="minorHAnsi"/>
          <w:bCs/>
          <w:sz w:val="22"/>
          <w:szCs w:val="22"/>
          <w:lang w:eastAsia="ar-SA"/>
        </w:rPr>
        <w:t xml:space="preserve"> </w:t>
      </w:r>
      <w:r w:rsidRPr="003E5F37">
        <w:rPr>
          <w:rFonts w:asciiTheme="minorHAnsi" w:eastAsia="Calibri" w:hAnsiTheme="minorHAnsi" w:cstheme="minorHAnsi"/>
          <w:b/>
          <w:sz w:val="22"/>
          <w:szCs w:val="22"/>
          <w:lang w:eastAsia="ar-SA"/>
        </w:rPr>
        <w:t>Podstawa przetwarzania</w:t>
      </w:r>
    </w:p>
    <w:p w14:paraId="41AEAFB6" w14:textId="77777777" w:rsidR="00011033" w:rsidRPr="00B71ECE" w:rsidRDefault="00011033" w:rsidP="00011033">
      <w:pPr>
        <w:suppressAutoHyphens/>
        <w:spacing w:after="240" w:line="276" w:lineRule="auto"/>
        <w:rPr>
          <w:rFonts w:asciiTheme="minorHAnsi" w:eastAsia="Calibri" w:hAnsiTheme="minorHAnsi" w:cstheme="minorHAnsi"/>
          <w:bCs/>
          <w:sz w:val="22"/>
          <w:szCs w:val="22"/>
          <w:lang w:eastAsia="ar-SA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Będziemy przetwarzać Państwa dane osobowe w związku z tym, że:</w:t>
      </w:r>
    </w:p>
    <w:p w14:paraId="6597A1A5" w14:textId="77777777" w:rsidR="00011033" w:rsidRPr="003E5F37" w:rsidRDefault="00011033" w:rsidP="00011033">
      <w:pPr>
        <w:numPr>
          <w:ilvl w:val="0"/>
          <w:numId w:val="28"/>
        </w:num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Zobowiązuje nas do tego </w:t>
      </w:r>
      <w:r w:rsidRPr="003E5F37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>prawo</w:t>
      </w: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(art. 6 ust. 1 lit. c), art. 9 ust. 2 lit. g) oraz art. 10 RODO):</w:t>
      </w:r>
    </w:p>
    <w:p w14:paraId="0521308E" w14:textId="77777777" w:rsidR="00011033" w:rsidRPr="003E5F37" w:rsidRDefault="00011033" w:rsidP="00011033">
      <w:pPr>
        <w:numPr>
          <w:ilvl w:val="0"/>
          <w:numId w:val="29"/>
        </w:num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rozporządzenie Parlamentu Europejskiego i Rady (UE) nr 2021/1060 z 24 czerwca 2021 r. ustanawiającego wspólne przepisy dotyczące Europejskiego Funduszu Rozwoju Regionalnego, Europejskiego Funduszu Społecznego Plus, Funduszu Spójności, Funduszu na rzecz Sprawiedliwej Transformacji i Europejskiego Funduszu Morskiego, Rybackiego i Akwakultury, a także przepisy finansowe na potrzeby tych funduszy oraz na potrzeby Funduszu Azylu, Migracji i Integracji, Funduszu Bezpieczeństwa Wewnętrznego i Instrumentu Wsparcia Finansowego na rzecz Zarządzania Granicami i Polityki Wizowej,</w:t>
      </w:r>
    </w:p>
    <w:p w14:paraId="6550637E" w14:textId="77777777" w:rsidR="00011033" w:rsidRPr="003E5F37" w:rsidRDefault="00011033" w:rsidP="00011033">
      <w:pPr>
        <w:numPr>
          <w:ilvl w:val="0"/>
          <w:numId w:val="29"/>
        </w:num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rozporządzenie Parlamentu Europejskiego i Rady (UE) 2021/1057 z dnia 24 czerwca 2021 r. ustanawiające Europejski Fundusz Społeczny Plus (EFS+) oraz uchylające rozporządzenie (UE) nr 1296/2013 (Dz. Urz. UE L 231 z 30.06.2021, str. 21, z późn. zm.),</w:t>
      </w:r>
    </w:p>
    <w:p w14:paraId="5805C38C" w14:textId="77777777" w:rsidR="00011033" w:rsidRPr="003E5F37" w:rsidRDefault="00011033" w:rsidP="00011033">
      <w:pPr>
        <w:numPr>
          <w:ilvl w:val="0"/>
          <w:numId w:val="29"/>
        </w:num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ustawa z dnia 28 kwietnia 2022 r. o zasadach realizacji zadań finansowanych ze środków europejskich w perspektywie finansowej 2021-2027, w szczególności art. 87-93,</w:t>
      </w:r>
    </w:p>
    <w:p w14:paraId="702BA57A" w14:textId="77777777" w:rsidR="00011033" w:rsidRPr="003E5F37" w:rsidRDefault="00011033" w:rsidP="00011033">
      <w:pPr>
        <w:numPr>
          <w:ilvl w:val="0"/>
          <w:numId w:val="29"/>
        </w:numPr>
        <w:spacing w:after="120" w:line="276" w:lineRule="auto"/>
        <w:jc w:val="both"/>
        <w:rPr>
          <w:rFonts w:asciiTheme="minorHAnsi" w:eastAsia="Calibri" w:hAnsiTheme="minorHAnsi" w:cstheme="minorHAnsi"/>
          <w:iCs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bCs/>
          <w:sz w:val="22"/>
          <w:szCs w:val="22"/>
          <w:lang w:eastAsia="en-US"/>
        </w:rPr>
        <w:t>ustawa z 14 czerwca 1960 r. - Kodeks postępowania administracyjnego,</w:t>
      </w:r>
    </w:p>
    <w:p w14:paraId="55782E6F" w14:textId="77777777" w:rsidR="00011033" w:rsidRPr="003E5F37" w:rsidRDefault="00011033" w:rsidP="00011033">
      <w:pPr>
        <w:numPr>
          <w:ilvl w:val="0"/>
          <w:numId w:val="29"/>
        </w:numPr>
        <w:spacing w:after="120" w:line="276" w:lineRule="auto"/>
        <w:jc w:val="both"/>
        <w:rPr>
          <w:rFonts w:asciiTheme="minorHAnsi" w:eastAsia="Calibri" w:hAnsiTheme="minorHAnsi" w:cstheme="minorHAnsi"/>
          <w:iCs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bCs/>
          <w:sz w:val="22"/>
          <w:szCs w:val="22"/>
          <w:lang w:eastAsia="en-US"/>
        </w:rPr>
        <w:t xml:space="preserve">ustawa z 27 sierpnia 2009 r. o finansach publicznych. </w:t>
      </w:r>
    </w:p>
    <w:p w14:paraId="7BF94D22" w14:textId="77777777" w:rsidR="00011033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26111740" w14:textId="77777777" w:rsidR="00011033" w:rsidRPr="00B71ECE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IV.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</w:t>
      </w:r>
      <w:r w:rsidRPr="003E5F37">
        <w:rPr>
          <w:rFonts w:asciiTheme="minorHAnsi" w:eastAsia="Calibri" w:hAnsiTheme="minorHAnsi" w:cstheme="minorHAnsi"/>
          <w:b/>
          <w:bCs/>
          <w:sz w:val="22"/>
          <w:szCs w:val="22"/>
          <w:lang w:eastAsia="en-US"/>
        </w:rPr>
        <w:t>Sposób pozyskiwania danych</w:t>
      </w:r>
    </w:p>
    <w:p w14:paraId="78B5BC80" w14:textId="77777777" w:rsidR="00011033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Dane pozyskujemy bezpośrednio od osób, których one dotyczą, albo od instytucji i podmiotów zaangażowanych w realizację Programu, w tym w szczególności od wnioskodawców, beneficjentów, partnerów. </w:t>
      </w:r>
    </w:p>
    <w:p w14:paraId="7331BCD2" w14:textId="77777777" w:rsidR="00011033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5625C5B0" w14:textId="77777777" w:rsidR="00011033" w:rsidRPr="00B71ECE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V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. </w:t>
      </w:r>
      <w:r w:rsidRPr="003E5F37">
        <w:rPr>
          <w:rFonts w:asciiTheme="minorHAnsi" w:eastAsia="Calibri" w:hAnsiTheme="minorHAnsi" w:cstheme="minorHAnsi"/>
          <w:b/>
          <w:bCs/>
          <w:sz w:val="22"/>
          <w:szCs w:val="22"/>
          <w:lang w:eastAsia="en-US"/>
        </w:rPr>
        <w:t>Sposób przetwarzania danych</w:t>
      </w:r>
    </w:p>
    <w:p w14:paraId="76BAE3D2" w14:textId="2B1FA17D" w:rsidR="00011033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Pani/Pana dane osobowe są przetwarzane w formie papierowej oraz elektronicznej.</w:t>
      </w:r>
    </w:p>
    <w:p w14:paraId="7782F087" w14:textId="77777777" w:rsidR="004D3FA3" w:rsidRDefault="004D3FA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7AC2DA5C" w14:textId="77777777" w:rsidR="00011033" w:rsidRPr="00B71ECE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VI.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</w:t>
      </w:r>
      <w:r w:rsidRPr="003E5F37">
        <w:rPr>
          <w:rFonts w:asciiTheme="minorHAnsi" w:eastAsia="Calibri" w:hAnsiTheme="minorHAnsi" w:cstheme="minorHAnsi"/>
          <w:b/>
          <w:bCs/>
          <w:sz w:val="22"/>
          <w:szCs w:val="22"/>
          <w:lang w:eastAsia="en-US"/>
        </w:rPr>
        <w:t>Dostęp do danych osobowych</w:t>
      </w:r>
    </w:p>
    <w:p w14:paraId="203FEAFE" w14:textId="77777777" w:rsidR="00011033" w:rsidRPr="003E5F37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Dostęp do Pani/Pana danych osobowych mają pracownicy i współpracownicy administratorów. Państwa dane mogą być udostępniane podmiotom i osobom upoważnionym do tego na podstawie przepisów prawa, w tym podmiotom uprawnionym do uzyskania informacji publicznej. Ponadto Państwa dane osobowe mogą być też powierzane lub udostępniane:</w:t>
      </w:r>
    </w:p>
    <w:p w14:paraId="4F26D795" w14:textId="77777777" w:rsidR="00011033" w:rsidRPr="003E5F37" w:rsidRDefault="00011033" w:rsidP="00011033">
      <w:pPr>
        <w:numPr>
          <w:ilvl w:val="0"/>
          <w:numId w:val="30"/>
        </w:num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podmiotom, którym zlecono wykonywanie zadań w FERS,</w:t>
      </w:r>
    </w:p>
    <w:p w14:paraId="202949A5" w14:textId="77777777" w:rsidR="00011033" w:rsidRPr="003E5F37" w:rsidRDefault="00011033" w:rsidP="00011033">
      <w:pPr>
        <w:numPr>
          <w:ilvl w:val="0"/>
          <w:numId w:val="30"/>
        </w:num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organom Komisji Europejskiej, ministrowi właściwemu do spraw finansów publicznych, prezesowi zakładu ubezpieczeń społecznych,</w:t>
      </w:r>
    </w:p>
    <w:p w14:paraId="6AFB0299" w14:textId="77777777" w:rsidR="00011033" w:rsidRPr="00C30189" w:rsidRDefault="00011033" w:rsidP="00011033">
      <w:pPr>
        <w:numPr>
          <w:ilvl w:val="0"/>
          <w:numId w:val="30"/>
        </w:num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lastRenderedPageBreak/>
        <w:t>podmiotom, które wykonują dla na potrzeby Projektu usługi związane z obsługą i rozwojem systemów teleinformatycznych, a także zapewnieniem łączności, np. dostawcom rozwiązań IT i operatorom telekomunikacyjnym.</w:t>
      </w:r>
    </w:p>
    <w:p w14:paraId="1A143A6C" w14:textId="77777777" w:rsidR="00011033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1511FB3B" w14:textId="77777777" w:rsidR="00011033" w:rsidRPr="00B71ECE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VII.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</w:t>
      </w:r>
      <w:r w:rsidRPr="003E5F37">
        <w:rPr>
          <w:rFonts w:asciiTheme="minorHAnsi" w:eastAsia="Calibri" w:hAnsiTheme="minorHAnsi" w:cstheme="minorHAnsi"/>
          <w:b/>
          <w:bCs/>
          <w:sz w:val="22"/>
          <w:szCs w:val="22"/>
          <w:lang w:eastAsia="en-US"/>
        </w:rPr>
        <w:t>Okres przechowywania danych</w:t>
      </w:r>
    </w:p>
    <w:p w14:paraId="6DDFD089" w14:textId="77777777" w:rsidR="00011033" w:rsidRPr="003E5F37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Dane osobowe są przechowywane przez okres niezbędny do realizacji celów określonych w punkcie II.</w:t>
      </w:r>
    </w:p>
    <w:p w14:paraId="1FA674CC" w14:textId="77777777" w:rsidR="00011033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4FDB8263" w14:textId="77777777" w:rsidR="00011033" w:rsidRPr="00B71ECE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VIII.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</w:t>
      </w:r>
      <w:r w:rsidRPr="003E5F37">
        <w:rPr>
          <w:rFonts w:asciiTheme="minorHAnsi" w:eastAsia="Calibri" w:hAnsiTheme="minorHAnsi" w:cstheme="minorHAnsi"/>
          <w:b/>
          <w:bCs/>
          <w:sz w:val="22"/>
          <w:szCs w:val="22"/>
          <w:lang w:eastAsia="en-US"/>
        </w:rPr>
        <w:t>Prawa osób, których dane dotyczą</w:t>
      </w:r>
    </w:p>
    <w:p w14:paraId="3325E65C" w14:textId="77777777" w:rsidR="00011033" w:rsidRDefault="00011033" w:rsidP="00011033">
      <w:pPr>
        <w:spacing w:after="120" w:line="23" w:lineRule="atLeast"/>
        <w:rPr>
          <w:rFonts w:asciiTheme="minorHAnsi" w:eastAsiaTheme="minorHAnsi" w:hAnsiTheme="minorHAnsi" w:cstheme="minorHAnsi"/>
          <w:bCs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Cs/>
          <w:sz w:val="22"/>
          <w:szCs w:val="22"/>
          <w:lang w:eastAsia="en-US"/>
        </w:rPr>
        <w:t xml:space="preserve">Przysługują Państwu następujące prawa: </w:t>
      </w:r>
    </w:p>
    <w:p w14:paraId="50031B75" w14:textId="77777777" w:rsidR="00011033" w:rsidRPr="00B47CD6" w:rsidRDefault="00011033" w:rsidP="00011033">
      <w:pPr>
        <w:spacing w:after="120" w:line="23" w:lineRule="atLeast"/>
        <w:ind w:left="851" w:hanging="494"/>
        <w:jc w:val="both"/>
        <w:rPr>
          <w:rFonts w:ascii="Calibri" w:eastAsiaTheme="minorHAnsi" w:hAnsi="Calibri" w:cs="Calibri"/>
          <w:bCs/>
          <w:sz w:val="22"/>
          <w:szCs w:val="22"/>
          <w:lang w:eastAsia="en-US"/>
        </w:rPr>
      </w:pPr>
      <w:r>
        <w:rPr>
          <w:rFonts w:ascii="Calibri" w:eastAsiaTheme="minorHAnsi" w:hAnsi="Calibri" w:cs="Calibri"/>
          <w:bCs/>
          <w:sz w:val="22"/>
          <w:szCs w:val="22"/>
          <w:lang w:eastAsia="en-US"/>
        </w:rPr>
        <w:t xml:space="preserve">1. </w:t>
      </w:r>
      <w:r>
        <w:rPr>
          <w:rFonts w:ascii="Calibri" w:eastAsiaTheme="minorHAnsi" w:hAnsi="Calibri" w:cs="Calibri"/>
          <w:bCs/>
          <w:sz w:val="22"/>
          <w:szCs w:val="22"/>
          <w:lang w:eastAsia="en-US"/>
        </w:rPr>
        <w:tab/>
      </w:r>
      <w:r w:rsidRPr="00B47CD6">
        <w:rPr>
          <w:rFonts w:ascii="Calibri" w:eastAsiaTheme="minorHAnsi" w:hAnsi="Calibri" w:cs="Calibri"/>
          <w:bCs/>
          <w:sz w:val="22"/>
          <w:szCs w:val="22"/>
          <w:lang w:eastAsia="en-US"/>
        </w:rPr>
        <w:t xml:space="preserve">prawo dostępu do swoich danych oraz otrzymania ich kopii (art. 15 RODO), </w:t>
      </w:r>
    </w:p>
    <w:p w14:paraId="22412EA6" w14:textId="77777777" w:rsidR="00011033" w:rsidRPr="00B47CD6" w:rsidRDefault="00011033" w:rsidP="00011033">
      <w:pPr>
        <w:spacing w:after="120" w:line="23" w:lineRule="atLeast"/>
        <w:ind w:left="851" w:hanging="494"/>
        <w:jc w:val="both"/>
        <w:rPr>
          <w:rFonts w:ascii="Calibri" w:eastAsiaTheme="minorHAnsi" w:hAnsi="Calibri" w:cs="Calibri"/>
          <w:bCs/>
          <w:sz w:val="22"/>
          <w:szCs w:val="22"/>
          <w:lang w:eastAsia="en-US"/>
        </w:rPr>
      </w:pPr>
      <w:r>
        <w:rPr>
          <w:rFonts w:ascii="Calibri" w:eastAsiaTheme="minorHAnsi" w:hAnsi="Calibri" w:cs="Calibri"/>
          <w:bCs/>
          <w:sz w:val="22"/>
          <w:szCs w:val="22"/>
          <w:lang w:eastAsia="en-US"/>
        </w:rPr>
        <w:t>2.</w:t>
      </w:r>
      <w:r>
        <w:rPr>
          <w:rFonts w:ascii="Calibri" w:eastAsiaTheme="minorHAnsi" w:hAnsi="Calibri" w:cs="Calibri"/>
          <w:bCs/>
          <w:sz w:val="22"/>
          <w:szCs w:val="22"/>
          <w:lang w:eastAsia="en-US"/>
        </w:rPr>
        <w:tab/>
      </w:r>
      <w:r w:rsidRPr="00B47CD6">
        <w:rPr>
          <w:rFonts w:ascii="Calibri" w:eastAsiaTheme="minorHAnsi" w:hAnsi="Calibri" w:cs="Calibri"/>
          <w:bCs/>
          <w:sz w:val="22"/>
          <w:szCs w:val="22"/>
          <w:lang w:eastAsia="en-US"/>
        </w:rPr>
        <w:t xml:space="preserve">prawo do sprostowania swoich danych (art. 16 RODO), </w:t>
      </w:r>
    </w:p>
    <w:p w14:paraId="39A7534C" w14:textId="77777777" w:rsidR="00011033" w:rsidRPr="00B47CD6" w:rsidRDefault="00011033" w:rsidP="00011033">
      <w:pPr>
        <w:spacing w:after="120" w:line="23" w:lineRule="atLeast"/>
        <w:ind w:left="851" w:hanging="494"/>
        <w:jc w:val="both"/>
        <w:rPr>
          <w:rFonts w:ascii="Calibri" w:eastAsiaTheme="minorHAnsi" w:hAnsi="Calibri" w:cs="Calibri"/>
          <w:bCs/>
          <w:sz w:val="22"/>
          <w:szCs w:val="22"/>
          <w:lang w:eastAsia="en-US"/>
        </w:rPr>
      </w:pPr>
      <w:r>
        <w:rPr>
          <w:rFonts w:ascii="Calibri" w:eastAsiaTheme="minorHAnsi" w:hAnsi="Calibri" w:cs="Calibri"/>
          <w:bCs/>
          <w:sz w:val="22"/>
          <w:szCs w:val="22"/>
          <w:lang w:eastAsia="en-US"/>
        </w:rPr>
        <w:t>3.</w:t>
      </w:r>
      <w:r>
        <w:rPr>
          <w:rFonts w:ascii="Calibri" w:eastAsiaTheme="minorHAnsi" w:hAnsi="Calibri" w:cs="Calibri"/>
          <w:bCs/>
          <w:sz w:val="22"/>
          <w:szCs w:val="22"/>
          <w:lang w:eastAsia="en-US"/>
        </w:rPr>
        <w:tab/>
      </w:r>
      <w:r w:rsidRPr="00B47CD6">
        <w:rPr>
          <w:rFonts w:ascii="Calibri" w:eastAsiaTheme="minorHAnsi" w:hAnsi="Calibri" w:cs="Calibri"/>
          <w:bCs/>
          <w:sz w:val="22"/>
          <w:szCs w:val="22"/>
          <w:lang w:eastAsia="en-US"/>
        </w:rPr>
        <w:t xml:space="preserve">prawo do usunięcia swoich danych (art. 17 RODO) -jeśli nie zaistniały okoliczności, o których mowa w art. 17 ust. 3 RODO, </w:t>
      </w:r>
    </w:p>
    <w:p w14:paraId="63335EE7" w14:textId="77777777" w:rsidR="00011033" w:rsidRPr="00B47CD6" w:rsidRDefault="00011033" w:rsidP="00011033">
      <w:pPr>
        <w:spacing w:after="120" w:line="23" w:lineRule="atLeast"/>
        <w:ind w:left="851" w:hanging="494"/>
        <w:jc w:val="both"/>
        <w:rPr>
          <w:rFonts w:ascii="Calibri" w:eastAsiaTheme="minorHAnsi" w:hAnsi="Calibri" w:cs="Calibri"/>
          <w:bCs/>
          <w:sz w:val="22"/>
          <w:szCs w:val="22"/>
          <w:lang w:eastAsia="en-US"/>
        </w:rPr>
      </w:pPr>
      <w:r>
        <w:rPr>
          <w:rFonts w:ascii="Calibri" w:eastAsiaTheme="minorHAnsi" w:hAnsi="Calibri" w:cs="Calibri"/>
          <w:bCs/>
          <w:sz w:val="22"/>
          <w:szCs w:val="22"/>
          <w:lang w:eastAsia="en-US"/>
        </w:rPr>
        <w:t>4.</w:t>
      </w:r>
      <w:r>
        <w:rPr>
          <w:rFonts w:ascii="Calibri" w:eastAsiaTheme="minorHAnsi" w:hAnsi="Calibri" w:cs="Calibri"/>
          <w:bCs/>
          <w:sz w:val="22"/>
          <w:szCs w:val="22"/>
          <w:lang w:eastAsia="en-US"/>
        </w:rPr>
        <w:tab/>
      </w:r>
      <w:r w:rsidRPr="00B47CD6">
        <w:rPr>
          <w:rFonts w:ascii="Calibri" w:eastAsiaTheme="minorHAnsi" w:hAnsi="Calibri" w:cs="Calibri"/>
          <w:bCs/>
          <w:sz w:val="22"/>
          <w:szCs w:val="22"/>
          <w:lang w:eastAsia="en-US"/>
        </w:rPr>
        <w:t xml:space="preserve">prawo do żądania od administratora ograniczenia przetwarzania swoich danych (art. 18 RODO), </w:t>
      </w:r>
    </w:p>
    <w:p w14:paraId="44CCAB05" w14:textId="77777777" w:rsidR="00011033" w:rsidRPr="00B47CD6" w:rsidRDefault="00011033" w:rsidP="00011033">
      <w:pPr>
        <w:spacing w:after="120" w:line="23" w:lineRule="atLeast"/>
        <w:ind w:left="851" w:hanging="494"/>
        <w:jc w:val="both"/>
        <w:rPr>
          <w:rFonts w:ascii="Calibri" w:eastAsiaTheme="minorHAnsi" w:hAnsi="Calibri" w:cs="Calibri"/>
          <w:bCs/>
          <w:sz w:val="22"/>
          <w:szCs w:val="22"/>
          <w:lang w:eastAsia="en-US"/>
        </w:rPr>
      </w:pPr>
      <w:r>
        <w:rPr>
          <w:rFonts w:ascii="Calibri" w:eastAsiaTheme="minorHAnsi" w:hAnsi="Calibri" w:cs="Calibri"/>
          <w:bCs/>
          <w:sz w:val="22"/>
          <w:szCs w:val="22"/>
          <w:lang w:eastAsia="en-US"/>
        </w:rPr>
        <w:t>5.</w:t>
      </w:r>
      <w:r>
        <w:rPr>
          <w:rFonts w:ascii="Calibri" w:eastAsiaTheme="minorHAnsi" w:hAnsi="Calibri" w:cs="Calibri"/>
          <w:bCs/>
          <w:sz w:val="22"/>
          <w:szCs w:val="22"/>
          <w:lang w:eastAsia="en-US"/>
        </w:rPr>
        <w:tab/>
      </w:r>
      <w:r w:rsidRPr="00B47CD6">
        <w:rPr>
          <w:rFonts w:ascii="Calibri" w:eastAsiaTheme="minorHAnsi" w:hAnsi="Calibri" w:cs="Calibri"/>
          <w:bCs/>
          <w:sz w:val="22"/>
          <w:szCs w:val="22"/>
          <w:lang w:eastAsia="en-US"/>
        </w:rPr>
        <w:t>prawo do przenoszenia swoich danych (art. 20 RODO) -jeśli przetwarzanie odbywa się na podstawie</w:t>
      </w:r>
      <w:r>
        <w:rPr>
          <w:rFonts w:ascii="Calibri" w:eastAsiaTheme="minorHAnsi" w:hAnsi="Calibri" w:cs="Calibri"/>
          <w:bCs/>
          <w:sz w:val="22"/>
          <w:szCs w:val="22"/>
          <w:lang w:eastAsia="en-US"/>
        </w:rPr>
        <w:t xml:space="preserve"> </w:t>
      </w:r>
      <w:r w:rsidRPr="00B47CD6">
        <w:rPr>
          <w:rFonts w:ascii="Calibri" w:eastAsiaTheme="minorHAnsi" w:hAnsi="Calibri" w:cs="Calibri"/>
          <w:bCs/>
          <w:sz w:val="22"/>
          <w:szCs w:val="22"/>
          <w:lang w:eastAsia="en-US"/>
        </w:rPr>
        <w:t xml:space="preserve">umowy: w celu jej zawarcia lub realizacji (w myśl art. 6 ust. 1 lit. b RODO), oraz w sposób zautomatyzowany, </w:t>
      </w:r>
    </w:p>
    <w:p w14:paraId="7AC9B641" w14:textId="77777777" w:rsidR="00011033" w:rsidRPr="00B47CD6" w:rsidRDefault="00011033" w:rsidP="00011033">
      <w:pPr>
        <w:spacing w:after="120" w:line="23" w:lineRule="atLeast"/>
        <w:ind w:left="851" w:hanging="494"/>
        <w:jc w:val="both"/>
        <w:rPr>
          <w:rFonts w:ascii="Calibri" w:eastAsiaTheme="minorHAnsi" w:hAnsi="Calibri" w:cs="Calibri"/>
          <w:bCs/>
          <w:sz w:val="22"/>
          <w:szCs w:val="22"/>
          <w:lang w:eastAsia="en-US"/>
        </w:rPr>
      </w:pPr>
      <w:r>
        <w:rPr>
          <w:rFonts w:ascii="Calibri" w:eastAsiaTheme="minorHAnsi" w:hAnsi="Calibri" w:cs="Calibri"/>
          <w:bCs/>
          <w:sz w:val="22"/>
          <w:szCs w:val="22"/>
          <w:lang w:eastAsia="en-US"/>
        </w:rPr>
        <w:t>7.</w:t>
      </w:r>
      <w:r>
        <w:rPr>
          <w:rFonts w:ascii="Calibri" w:eastAsiaTheme="minorHAnsi" w:hAnsi="Calibri" w:cs="Calibri"/>
          <w:bCs/>
          <w:sz w:val="22"/>
          <w:szCs w:val="22"/>
          <w:lang w:eastAsia="en-US"/>
        </w:rPr>
        <w:tab/>
      </w:r>
      <w:r w:rsidRPr="00B47CD6">
        <w:rPr>
          <w:rFonts w:ascii="Calibri" w:eastAsiaTheme="minorHAnsi" w:hAnsi="Calibri" w:cs="Calibri"/>
          <w:bCs/>
          <w:sz w:val="22"/>
          <w:szCs w:val="22"/>
          <w:lang w:eastAsia="en-US"/>
        </w:rPr>
        <w:t xml:space="preserve">prawo wniesienia skargi do organu nadzorczego Prezesa Urzędu Ochrony Danych Osobowych (art. 77 RODO) -w przypadku, gdy osoba uzna, iż przetwarzanie jej danych osobowych narusza przepisy RODO lub inne krajowe przepisy regulujące kwestię ochrony danych osobowych, obowiązujące w Polsce. </w:t>
      </w:r>
    </w:p>
    <w:p w14:paraId="7015546D" w14:textId="77777777" w:rsidR="00011033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7D54D021" w14:textId="77777777" w:rsidR="00011033" w:rsidRPr="00B71ECE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IX.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</w:t>
      </w:r>
      <w:r w:rsidRPr="003E5F37">
        <w:rPr>
          <w:rFonts w:asciiTheme="minorHAnsi" w:eastAsia="Calibri" w:hAnsiTheme="minorHAnsi" w:cstheme="minorHAnsi"/>
          <w:b/>
          <w:bCs/>
          <w:sz w:val="22"/>
          <w:szCs w:val="22"/>
          <w:lang w:eastAsia="en-US"/>
        </w:rPr>
        <w:t>Zautomatyzowane podejmowanie decyzji</w:t>
      </w:r>
    </w:p>
    <w:p w14:paraId="39C18FFA" w14:textId="77777777" w:rsidR="00011033" w:rsidRPr="003E5F37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Dane osobowe nie będą podlegały zautomatyzowanemu podejmowaniu decyzji, w tym profilowaniu.</w:t>
      </w:r>
    </w:p>
    <w:p w14:paraId="0C2E1DC3" w14:textId="77777777" w:rsidR="00011033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60386BCC" w14:textId="77777777" w:rsidR="00011033" w:rsidRPr="00B71ECE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X.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</w:t>
      </w:r>
      <w:r w:rsidRPr="003E5F37">
        <w:rPr>
          <w:rFonts w:asciiTheme="minorHAnsi" w:eastAsia="Calibri" w:hAnsiTheme="minorHAnsi" w:cstheme="minorHAnsi"/>
          <w:b/>
          <w:bCs/>
          <w:sz w:val="22"/>
          <w:szCs w:val="22"/>
          <w:lang w:eastAsia="en-US"/>
        </w:rPr>
        <w:t>Przekazywanie danych do państwa trzeciego</w:t>
      </w:r>
    </w:p>
    <w:p w14:paraId="6F8C6685" w14:textId="77777777" w:rsidR="00011033" w:rsidRPr="003E5F37" w:rsidRDefault="00011033" w:rsidP="00011033">
      <w:pPr>
        <w:suppressAutoHyphens/>
        <w:spacing w:after="240" w:line="276" w:lineRule="auto"/>
        <w:rPr>
          <w:rFonts w:asciiTheme="minorHAnsi" w:eastAsia="Calibri" w:hAnsiTheme="minorHAnsi" w:cstheme="minorHAnsi"/>
          <w:sz w:val="22"/>
          <w:szCs w:val="22"/>
          <w:lang w:eastAsia="ar-SA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ar-SA"/>
        </w:rPr>
        <w:t>Państwa dane osobowe nie będą przekazywane do państwa trzeciego.</w:t>
      </w:r>
    </w:p>
    <w:p w14:paraId="2DD60495" w14:textId="77777777" w:rsidR="00011033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067A94C9" w14:textId="77777777" w:rsidR="00011033" w:rsidRPr="00B71ECE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XI.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</w:t>
      </w:r>
      <w:r w:rsidRPr="003E5F37">
        <w:rPr>
          <w:rFonts w:asciiTheme="minorHAnsi" w:eastAsia="Calibri" w:hAnsiTheme="minorHAnsi" w:cstheme="minorHAnsi"/>
          <w:b/>
          <w:bCs/>
          <w:sz w:val="22"/>
          <w:szCs w:val="22"/>
          <w:lang w:eastAsia="en-US"/>
        </w:rPr>
        <w:t>Kontakt z administratorem danych i Inspektorem Ochrony Danych</w:t>
      </w:r>
    </w:p>
    <w:p w14:paraId="27AA8F87" w14:textId="77777777" w:rsidR="00011033" w:rsidRPr="003E5F37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Jeśli ma Pani/Pan pytania dotyczące przetwarzania przez administratorów danych osobowych, prosimy kontaktować się z Inspektorami Ochrony Danych (IOD) w następujący sposób:</w:t>
      </w:r>
    </w:p>
    <w:p w14:paraId="555103D6" w14:textId="77777777" w:rsidR="00011033" w:rsidRPr="003E5F37" w:rsidRDefault="00011033" w:rsidP="00011033">
      <w:pPr>
        <w:numPr>
          <w:ilvl w:val="0"/>
          <w:numId w:val="31"/>
        </w:numPr>
        <w:spacing w:line="360" w:lineRule="auto"/>
        <w:ind w:hanging="357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Minister właściwy do spraw rozwoju regionalnego</w:t>
      </w:r>
    </w:p>
    <w:p w14:paraId="200D01C2" w14:textId="77777777" w:rsidR="00011033" w:rsidRPr="003E5F37" w:rsidRDefault="00011033" w:rsidP="00011033">
      <w:pPr>
        <w:numPr>
          <w:ilvl w:val="0"/>
          <w:numId w:val="32"/>
        </w:numPr>
        <w:spacing w:line="360" w:lineRule="auto"/>
        <w:ind w:left="1985" w:hanging="425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pocztą tradycyjną (ul. Wspólna 2/4, 00-926 Warszawa),</w:t>
      </w:r>
    </w:p>
    <w:p w14:paraId="2E09413A" w14:textId="77777777" w:rsidR="00011033" w:rsidRPr="003E5F37" w:rsidRDefault="00011033" w:rsidP="00011033">
      <w:pPr>
        <w:numPr>
          <w:ilvl w:val="0"/>
          <w:numId w:val="32"/>
        </w:numPr>
        <w:spacing w:line="360" w:lineRule="auto"/>
        <w:ind w:left="1985" w:hanging="425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elektronicznie (adres e-mail: </w:t>
      </w:r>
      <w:hyperlink r:id="rId8" w:history="1">
        <w:r w:rsidRPr="003E5F37">
          <w:rPr>
            <w:rStyle w:val="Hipercze"/>
            <w:rFonts w:asciiTheme="minorHAnsi" w:eastAsia="Calibri" w:hAnsiTheme="minorHAnsi" w:cstheme="minorHAnsi"/>
            <w:sz w:val="22"/>
            <w:szCs w:val="22"/>
            <w:lang w:eastAsia="en-US"/>
          </w:rPr>
          <w:t>IOD@mfipr.gov.pl</w:t>
        </w:r>
      </w:hyperlink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).</w:t>
      </w:r>
    </w:p>
    <w:p w14:paraId="34180811" w14:textId="77777777" w:rsidR="00011033" w:rsidRPr="003E5F37" w:rsidRDefault="00011033" w:rsidP="00011033">
      <w:pPr>
        <w:pStyle w:val="Akapitzlist"/>
        <w:numPr>
          <w:ilvl w:val="0"/>
          <w:numId w:val="31"/>
        </w:numPr>
        <w:spacing w:line="360" w:lineRule="auto"/>
        <w:ind w:hanging="357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Minister Rodziny, Pracy i Polityki Społecznej </w:t>
      </w:r>
    </w:p>
    <w:p w14:paraId="18FA3E48" w14:textId="77777777" w:rsidR="00011033" w:rsidRPr="003E5F37" w:rsidRDefault="00011033" w:rsidP="00011033">
      <w:pPr>
        <w:pStyle w:val="Akapitzlist"/>
        <w:numPr>
          <w:ilvl w:val="0"/>
          <w:numId w:val="33"/>
        </w:numPr>
        <w:spacing w:line="360" w:lineRule="auto"/>
        <w:ind w:hanging="357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lastRenderedPageBreak/>
        <w:t>pocztą tradycyjną (ul. Nowogrodzkiej 1/3/5, 00-513 Warszawa),</w:t>
      </w:r>
    </w:p>
    <w:p w14:paraId="53341C48" w14:textId="77777777" w:rsidR="00011033" w:rsidRPr="003E5F37" w:rsidRDefault="00011033" w:rsidP="00011033">
      <w:pPr>
        <w:pStyle w:val="Akapitzlist"/>
        <w:numPr>
          <w:ilvl w:val="0"/>
          <w:numId w:val="33"/>
        </w:numPr>
        <w:spacing w:line="360" w:lineRule="auto"/>
        <w:ind w:hanging="357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elektronicznie (adres e-mail: </w:t>
      </w:r>
      <w:hyperlink r:id="rId9" w:history="1">
        <w:r w:rsidRPr="003E5F37">
          <w:rPr>
            <w:rStyle w:val="Hipercze"/>
            <w:rFonts w:asciiTheme="minorHAnsi" w:eastAsia="Calibri" w:hAnsiTheme="minorHAnsi" w:cstheme="minorHAnsi"/>
            <w:sz w:val="22"/>
            <w:szCs w:val="22"/>
            <w:lang w:eastAsia="en-US"/>
          </w:rPr>
          <w:t>IODO@mrips.gov.pl</w:t>
        </w:r>
      </w:hyperlink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).</w:t>
      </w:r>
    </w:p>
    <w:p w14:paraId="112DE4FA" w14:textId="77777777" w:rsidR="00011033" w:rsidRPr="003E5F37" w:rsidRDefault="00011033" w:rsidP="00011033">
      <w:pPr>
        <w:pStyle w:val="Akapitzlist"/>
        <w:numPr>
          <w:ilvl w:val="0"/>
          <w:numId w:val="31"/>
        </w:numPr>
        <w:spacing w:line="360" w:lineRule="auto"/>
        <w:ind w:hanging="357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Komisja Krajowa NSZZ „Solidarność”</w:t>
      </w:r>
    </w:p>
    <w:p w14:paraId="28B61719" w14:textId="77777777" w:rsidR="00011033" w:rsidRPr="003E5F37" w:rsidRDefault="00011033" w:rsidP="00011033">
      <w:pPr>
        <w:pStyle w:val="Akapitzlist"/>
        <w:numPr>
          <w:ilvl w:val="0"/>
          <w:numId w:val="34"/>
        </w:numPr>
        <w:spacing w:line="360" w:lineRule="auto"/>
        <w:ind w:hanging="357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pocztą tradycyjną (ul. Wały Piastowskie 24, 80-855 Gdańsk),</w:t>
      </w:r>
    </w:p>
    <w:p w14:paraId="6CA0F079" w14:textId="77777777" w:rsidR="00011033" w:rsidRPr="00B71ECE" w:rsidRDefault="00011033" w:rsidP="00011033">
      <w:pPr>
        <w:pStyle w:val="Akapitzlist"/>
        <w:numPr>
          <w:ilvl w:val="0"/>
          <w:numId w:val="34"/>
        </w:numPr>
        <w:spacing w:line="360" w:lineRule="auto"/>
        <w:ind w:hanging="357"/>
        <w:rPr>
          <w:rFonts w:asciiTheme="minorHAnsi" w:eastAsia="Calibri" w:hAnsiTheme="minorHAnsi" w:cstheme="minorHAnsi"/>
          <w:sz w:val="22"/>
          <w:szCs w:val="22"/>
          <w:lang w:eastAsia="en-US"/>
        </w:rPr>
      </w:pPr>
      <w:bookmarkStart w:id="1" w:name="_Hlk190983539"/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elektronicznie (adres e-mail: </w:t>
      </w:r>
      <w:hyperlink r:id="rId10" w:history="1">
        <w:r w:rsidRPr="003E5F37">
          <w:rPr>
            <w:rStyle w:val="Hipercze"/>
            <w:rFonts w:asciiTheme="minorHAnsi" w:eastAsia="Calibri" w:hAnsiTheme="minorHAnsi" w:cstheme="minorHAnsi"/>
            <w:sz w:val="22"/>
            <w:szCs w:val="22"/>
            <w:lang w:eastAsia="en-US"/>
          </w:rPr>
          <w:t>IODO@solidarnosc.org.pl</w:t>
        </w:r>
      </w:hyperlink>
      <w:r w:rsidRPr="003E5F37">
        <w:rPr>
          <w:rFonts w:asciiTheme="minorHAnsi" w:eastAsia="Calibri" w:hAnsiTheme="minorHAnsi" w:cstheme="minorHAnsi"/>
          <w:sz w:val="22"/>
          <w:szCs w:val="22"/>
          <w:lang w:eastAsia="en-US"/>
        </w:rPr>
        <w:t>).</w:t>
      </w:r>
      <w:bookmarkEnd w:id="1"/>
    </w:p>
    <w:p w14:paraId="3CE86377" w14:textId="77777777" w:rsidR="00011033" w:rsidRPr="003E5F37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>
        <w:rPr>
          <w:rFonts w:asciiTheme="minorHAnsi" w:eastAsia="Calibri" w:hAnsiTheme="minorHAnsi" w:cstheme="minorHAnsi"/>
          <w:sz w:val="22"/>
          <w:szCs w:val="22"/>
          <w:lang w:eastAsia="en-US"/>
        </w:rPr>
        <w:t>Oświadczam, że przyjęłam / przyjąłem do wiadomości treść niniejszej klauzuli i nie wnoszę sprzeciwu.</w:t>
      </w:r>
    </w:p>
    <w:p w14:paraId="3A3CA88B" w14:textId="77777777" w:rsidR="00011033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441AADF1" w14:textId="77777777" w:rsidR="00011033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4E8FE166" w14:textId="77777777" w:rsidR="00011033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00C6E0A6" w14:textId="77777777" w:rsidR="00011033" w:rsidRPr="00B71ECE" w:rsidRDefault="00011033" w:rsidP="00011033">
      <w:pPr>
        <w:spacing w:after="12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14:paraId="68A4E491" w14:textId="77777777" w:rsidR="00011033" w:rsidRPr="00B71ECE" w:rsidRDefault="00011033" w:rsidP="00011033">
      <w:pPr>
        <w:shd w:val="clear" w:color="auto" w:fill="FFFFFF"/>
        <w:textAlignment w:val="baseline"/>
        <w:rPr>
          <w:rFonts w:asciiTheme="minorHAnsi" w:eastAsiaTheme="minorHAnsi" w:hAnsiTheme="minorHAnsi" w:cstheme="minorBidi"/>
          <w:sz w:val="16"/>
          <w:szCs w:val="16"/>
          <w:lang w:eastAsia="en-US"/>
        </w:rPr>
      </w:pPr>
    </w:p>
    <w:p w14:paraId="18E18B96" w14:textId="77777777" w:rsidR="00011033" w:rsidRDefault="00011033" w:rsidP="00011033">
      <w:pPr>
        <w:spacing w:line="276" w:lineRule="auto"/>
        <w:rPr>
          <w:rFonts w:asciiTheme="minorHAnsi" w:eastAsiaTheme="minorHAnsi" w:hAnsiTheme="minorHAnsi" w:cstheme="minorHAnsi"/>
          <w:color w:val="000000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color w:val="000000"/>
          <w:sz w:val="22"/>
          <w:szCs w:val="22"/>
          <w:lang w:eastAsia="en-US"/>
        </w:rPr>
        <w:t>………………………………………………………                                            ...............................................................</w:t>
      </w:r>
    </w:p>
    <w:p w14:paraId="1FB4B091" w14:textId="77777777" w:rsidR="00011033" w:rsidRPr="00B71ECE" w:rsidRDefault="00011033" w:rsidP="00011033">
      <w:pPr>
        <w:spacing w:line="276" w:lineRule="auto"/>
        <w:rPr>
          <w:rFonts w:asciiTheme="minorHAnsi" w:eastAsiaTheme="minorHAnsi" w:hAnsiTheme="minorHAnsi" w:cstheme="minorHAnsi"/>
          <w:sz w:val="18"/>
          <w:szCs w:val="18"/>
          <w:lang w:eastAsia="en-US"/>
        </w:rPr>
      </w:pPr>
      <w:r>
        <w:rPr>
          <w:rFonts w:asciiTheme="minorHAnsi" w:eastAsiaTheme="minorHAnsi" w:hAnsiTheme="minorHAnsi" w:cstheme="minorHAnsi"/>
          <w:sz w:val="18"/>
          <w:szCs w:val="18"/>
          <w:lang w:eastAsia="en-US"/>
        </w:rPr>
        <w:t xml:space="preserve">                    (miejscowość, data)                                                                              (podpis/-sy osób upoważnionych - Wykonawca)</w:t>
      </w:r>
    </w:p>
    <w:p w14:paraId="26F3A46F" w14:textId="364142F9" w:rsidR="00BD47DD" w:rsidRPr="00665D09" w:rsidRDefault="00BD47DD" w:rsidP="00665D09">
      <w:pPr>
        <w:rPr>
          <w:rFonts w:eastAsia="Calibri"/>
        </w:rPr>
      </w:pPr>
    </w:p>
    <w:sectPr w:rsidR="00BD47DD" w:rsidRPr="00665D09" w:rsidSect="00B84C01">
      <w:headerReference w:type="default" r:id="rId11"/>
      <w:footerReference w:type="default" r:id="rId12"/>
      <w:pgSz w:w="11907" w:h="16839" w:code="9"/>
      <w:pgMar w:top="426" w:right="1183" w:bottom="794" w:left="993" w:header="421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7B3CE2" w14:textId="77777777" w:rsidR="00621B1B" w:rsidRDefault="00621B1B" w:rsidP="001C1A9A">
      <w:r>
        <w:separator/>
      </w:r>
    </w:p>
  </w:endnote>
  <w:endnote w:type="continuationSeparator" w:id="0">
    <w:p w14:paraId="69D11EB9" w14:textId="77777777" w:rsidR="00621B1B" w:rsidRDefault="00621B1B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967819" w14:textId="77777777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0A43909A" wp14:editId="5D0F2402">
          <wp:extent cx="6267450" cy="865505"/>
          <wp:effectExtent l="0" t="0" r="0" b="0"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D6245C" w14:textId="77777777" w:rsidR="00621B1B" w:rsidRDefault="00621B1B" w:rsidP="001C1A9A">
      <w:r>
        <w:separator/>
      </w:r>
    </w:p>
  </w:footnote>
  <w:footnote w:type="continuationSeparator" w:id="0">
    <w:p w14:paraId="4884C6DD" w14:textId="77777777" w:rsidR="00621B1B" w:rsidRDefault="00621B1B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7B10F2" w14:textId="730FD310" w:rsidR="00541F4C" w:rsidRPr="002C0B52" w:rsidRDefault="00541F4C" w:rsidP="00541F4C">
    <w:pPr>
      <w:pStyle w:val="NormalnyWeb"/>
      <w:spacing w:before="0" w:beforeAutospacing="0" w:after="0" w:afterAutospacing="0" w:line="276" w:lineRule="auto"/>
      <w:ind w:left="708" w:firstLine="708"/>
      <w:jc w:val="center"/>
      <w:rPr>
        <w:rFonts w:ascii="Arial" w:hAnsi="Arial" w:cs="Arial"/>
        <w:noProof/>
      </w:rPr>
    </w:pPr>
    <w:bookmarkStart w:id="2" w:name="_Hlk185327129"/>
    <w:bookmarkStart w:id="3" w:name="_Hlk185327130"/>
    <w:bookmarkStart w:id="4" w:name="_Hlk185327137"/>
    <w:bookmarkStart w:id="5" w:name="_Hlk185327138"/>
    <w:r w:rsidRPr="002C0B52"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 wp14:anchorId="154CCAA0" wp14:editId="2F966685">
          <wp:simplePos x="0" y="0"/>
          <wp:positionH relativeFrom="margin">
            <wp:align>left</wp:align>
          </wp:positionH>
          <wp:positionV relativeFrom="paragraph">
            <wp:posOffset>-45085</wp:posOffset>
          </wp:positionV>
          <wp:extent cx="1015831" cy="417618"/>
          <wp:effectExtent l="0" t="0" r="0" b="1905"/>
          <wp:wrapNone/>
          <wp:docPr id="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5831" cy="41761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C0B52">
      <w:rPr>
        <w:rFonts w:ascii="Arial" w:hAnsi="Arial" w:cs="Arial"/>
        <w:noProof/>
      </w:rPr>
      <w:t>Dialog Społeczny w edukacji mł</w:t>
    </w:r>
    <w:r w:rsidR="002C0B52">
      <w:rPr>
        <w:rFonts w:ascii="Arial" w:hAnsi="Arial" w:cs="Arial"/>
        <w:noProof/>
      </w:rPr>
      <w:t>o</w:t>
    </w:r>
    <w:r w:rsidRPr="002C0B52">
      <w:rPr>
        <w:rFonts w:ascii="Arial" w:hAnsi="Arial" w:cs="Arial"/>
        <w:noProof/>
      </w:rPr>
      <w:t>dzieży</w:t>
    </w:r>
    <w:bookmarkEnd w:id="2"/>
    <w:bookmarkEnd w:id="3"/>
    <w:bookmarkEnd w:id="4"/>
    <w:bookmarkEnd w:id="5"/>
    <w:r w:rsidRPr="002C0B52">
      <w:rPr>
        <w:rFonts w:ascii="Arial" w:hAnsi="Arial" w:cs="Arial"/>
        <w:noProof/>
      </w:rPr>
      <w:t xml:space="preserve"> - opracowanie programu</w:t>
    </w:r>
  </w:p>
  <w:p w14:paraId="020E0D89" w14:textId="1A0AA179" w:rsidR="00E73EDB" w:rsidRPr="002C0B52" w:rsidRDefault="00541F4C" w:rsidP="00541F4C">
    <w:pPr>
      <w:pStyle w:val="NormalnyWeb"/>
      <w:spacing w:before="0" w:beforeAutospacing="0" w:after="0" w:afterAutospacing="0" w:line="276" w:lineRule="auto"/>
      <w:ind w:left="708" w:firstLine="708"/>
      <w:jc w:val="center"/>
      <w:rPr>
        <w:rFonts w:ascii="Arial" w:hAnsi="Arial" w:cs="Arial"/>
        <w:noProof/>
      </w:rPr>
    </w:pPr>
    <w:r w:rsidRPr="002C0B52">
      <w:rPr>
        <w:rFonts w:ascii="Arial" w:hAnsi="Arial" w:cs="Arial"/>
        <w:noProof/>
      </w:rPr>
      <w:t xml:space="preserve"> nauczania i ścieżek edukacyjnych dla szkół ponadpodstawowych</w:t>
    </w:r>
  </w:p>
  <w:p w14:paraId="7029E6C1" w14:textId="5F14C08B" w:rsidR="001C1A9A" w:rsidRPr="00541F4C" w:rsidRDefault="001C1A9A" w:rsidP="00E73E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15EAE"/>
    <w:multiLevelType w:val="hybridMultilevel"/>
    <w:tmpl w:val="8738FBEA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3D360FA"/>
    <w:multiLevelType w:val="hybridMultilevel"/>
    <w:tmpl w:val="56E2B4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4B6886"/>
    <w:multiLevelType w:val="hybridMultilevel"/>
    <w:tmpl w:val="5A42EC38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>
      <w:start w:val="1"/>
      <w:numFmt w:val="decimal"/>
      <w:lvlText w:val="%4."/>
      <w:lvlJc w:val="left"/>
      <w:pPr>
        <w:ind w:left="2662" w:hanging="360"/>
      </w:pPr>
    </w:lvl>
    <w:lvl w:ilvl="4" w:tplc="04150019">
      <w:start w:val="1"/>
      <w:numFmt w:val="lowerLetter"/>
      <w:lvlText w:val="%5."/>
      <w:lvlJc w:val="left"/>
      <w:pPr>
        <w:ind w:left="3382" w:hanging="360"/>
      </w:pPr>
    </w:lvl>
    <w:lvl w:ilvl="5" w:tplc="0415001B">
      <w:start w:val="1"/>
      <w:numFmt w:val="lowerRoman"/>
      <w:lvlText w:val="%6."/>
      <w:lvlJc w:val="right"/>
      <w:pPr>
        <w:ind w:left="4102" w:hanging="180"/>
      </w:pPr>
    </w:lvl>
    <w:lvl w:ilvl="6" w:tplc="0415000F">
      <w:start w:val="1"/>
      <w:numFmt w:val="decimal"/>
      <w:lvlText w:val="%7."/>
      <w:lvlJc w:val="left"/>
      <w:pPr>
        <w:ind w:left="4822" w:hanging="360"/>
      </w:pPr>
    </w:lvl>
    <w:lvl w:ilvl="7" w:tplc="04150019">
      <w:start w:val="1"/>
      <w:numFmt w:val="lowerLetter"/>
      <w:lvlText w:val="%8."/>
      <w:lvlJc w:val="left"/>
      <w:pPr>
        <w:ind w:left="5542" w:hanging="360"/>
      </w:pPr>
    </w:lvl>
    <w:lvl w:ilvl="8" w:tplc="0415001B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06D96B3C"/>
    <w:multiLevelType w:val="hybridMultilevel"/>
    <w:tmpl w:val="49FCCC1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532FC9"/>
    <w:multiLevelType w:val="hybridMultilevel"/>
    <w:tmpl w:val="F29290D8"/>
    <w:lvl w:ilvl="0" w:tplc="0415000F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F8283B"/>
    <w:multiLevelType w:val="hybridMultilevel"/>
    <w:tmpl w:val="6EB469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6125BD"/>
    <w:multiLevelType w:val="hybridMultilevel"/>
    <w:tmpl w:val="1CB00F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D12419"/>
    <w:multiLevelType w:val="hybridMultilevel"/>
    <w:tmpl w:val="D048E9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FA451F"/>
    <w:multiLevelType w:val="hybridMultilevel"/>
    <w:tmpl w:val="DAD48E6E"/>
    <w:styleLink w:val="Zaimportowanystyl3"/>
    <w:lvl w:ilvl="0" w:tplc="B0A68404">
      <w:start w:val="1"/>
      <w:numFmt w:val="lowerLetter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E060EE4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7A8640E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4D47BC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7B83E1A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6C03130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99847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2BCFD6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89E9088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9" w15:restartNumberingAfterBreak="0">
    <w:nsid w:val="2AEC4AFD"/>
    <w:multiLevelType w:val="hybridMultilevel"/>
    <w:tmpl w:val="831AF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F15509"/>
    <w:multiLevelType w:val="hybridMultilevel"/>
    <w:tmpl w:val="F1C6D490"/>
    <w:lvl w:ilvl="0" w:tplc="04150011">
      <w:start w:val="1"/>
      <w:numFmt w:val="decimal"/>
      <w:lvlText w:val="%1)"/>
      <w:lvlJc w:val="left"/>
      <w:pPr>
        <w:ind w:left="2136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1" w15:restartNumberingAfterBreak="0">
    <w:nsid w:val="2D426880"/>
    <w:multiLevelType w:val="hybridMultilevel"/>
    <w:tmpl w:val="32565458"/>
    <w:lvl w:ilvl="0" w:tplc="78A6E6D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3BD02174">
      <w:start w:val="1"/>
      <w:numFmt w:val="decimal"/>
      <w:lvlText w:val="%4."/>
      <w:lvlJc w:val="left"/>
      <w:pPr>
        <w:ind w:left="2880" w:hanging="360"/>
      </w:pPr>
      <w:rPr>
        <w:b w:val="0"/>
        <w:bCs/>
      </w:r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8B7FF7"/>
    <w:multiLevelType w:val="hybridMultilevel"/>
    <w:tmpl w:val="0F5CB080"/>
    <w:lvl w:ilvl="0" w:tplc="04150001">
      <w:start w:val="1"/>
      <w:numFmt w:val="bullet"/>
      <w:lvlText w:val=""/>
      <w:lvlJc w:val="left"/>
      <w:pPr>
        <w:ind w:left="191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3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5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7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9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1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3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5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79" w:hanging="360"/>
      </w:pPr>
      <w:rPr>
        <w:rFonts w:ascii="Wingdings" w:hAnsi="Wingdings" w:hint="default"/>
      </w:rPr>
    </w:lvl>
  </w:abstractNum>
  <w:abstractNum w:abstractNumId="13" w15:restartNumberingAfterBreak="0">
    <w:nsid w:val="337D6F64"/>
    <w:multiLevelType w:val="hybridMultilevel"/>
    <w:tmpl w:val="0B9CB4B2"/>
    <w:lvl w:ilvl="0" w:tplc="0415000F">
      <w:start w:val="1"/>
      <w:numFmt w:val="decimal"/>
      <w:lvlText w:val="%1."/>
      <w:lvlJc w:val="left"/>
      <w:pPr>
        <w:ind w:left="1785" w:hanging="360"/>
      </w:pPr>
    </w:lvl>
    <w:lvl w:ilvl="1" w:tplc="04150019">
      <w:start w:val="1"/>
      <w:numFmt w:val="lowerLetter"/>
      <w:lvlText w:val="%2."/>
      <w:lvlJc w:val="left"/>
      <w:pPr>
        <w:ind w:left="2505" w:hanging="360"/>
      </w:pPr>
    </w:lvl>
    <w:lvl w:ilvl="2" w:tplc="0415001B">
      <w:start w:val="1"/>
      <w:numFmt w:val="lowerRoman"/>
      <w:lvlText w:val="%3."/>
      <w:lvlJc w:val="right"/>
      <w:pPr>
        <w:ind w:left="3225" w:hanging="180"/>
      </w:pPr>
    </w:lvl>
    <w:lvl w:ilvl="3" w:tplc="0415000F">
      <w:start w:val="1"/>
      <w:numFmt w:val="decimal"/>
      <w:lvlText w:val="%4."/>
      <w:lvlJc w:val="left"/>
      <w:pPr>
        <w:ind w:left="3945" w:hanging="360"/>
      </w:pPr>
    </w:lvl>
    <w:lvl w:ilvl="4" w:tplc="04150019">
      <w:start w:val="1"/>
      <w:numFmt w:val="lowerLetter"/>
      <w:lvlText w:val="%5."/>
      <w:lvlJc w:val="left"/>
      <w:pPr>
        <w:ind w:left="4665" w:hanging="360"/>
      </w:pPr>
    </w:lvl>
    <w:lvl w:ilvl="5" w:tplc="0415001B">
      <w:start w:val="1"/>
      <w:numFmt w:val="lowerRoman"/>
      <w:lvlText w:val="%6."/>
      <w:lvlJc w:val="right"/>
      <w:pPr>
        <w:ind w:left="5385" w:hanging="180"/>
      </w:pPr>
    </w:lvl>
    <w:lvl w:ilvl="6" w:tplc="0415000F">
      <w:start w:val="1"/>
      <w:numFmt w:val="decimal"/>
      <w:lvlText w:val="%7."/>
      <w:lvlJc w:val="left"/>
      <w:pPr>
        <w:ind w:left="6105" w:hanging="360"/>
      </w:pPr>
    </w:lvl>
    <w:lvl w:ilvl="7" w:tplc="04150019">
      <w:start w:val="1"/>
      <w:numFmt w:val="lowerLetter"/>
      <w:lvlText w:val="%8."/>
      <w:lvlJc w:val="left"/>
      <w:pPr>
        <w:ind w:left="6825" w:hanging="360"/>
      </w:pPr>
    </w:lvl>
    <w:lvl w:ilvl="8" w:tplc="0415001B">
      <w:start w:val="1"/>
      <w:numFmt w:val="lowerRoman"/>
      <w:lvlText w:val="%9."/>
      <w:lvlJc w:val="right"/>
      <w:pPr>
        <w:ind w:left="7545" w:hanging="180"/>
      </w:pPr>
    </w:lvl>
  </w:abstractNum>
  <w:abstractNum w:abstractNumId="14" w15:restartNumberingAfterBreak="0">
    <w:nsid w:val="33A4601E"/>
    <w:multiLevelType w:val="hybridMultilevel"/>
    <w:tmpl w:val="2C762FDE"/>
    <w:numStyleLink w:val="Zaimportowanystyl2"/>
  </w:abstractNum>
  <w:abstractNum w:abstractNumId="15" w15:restartNumberingAfterBreak="0">
    <w:nsid w:val="36A87AF2"/>
    <w:multiLevelType w:val="hybridMultilevel"/>
    <w:tmpl w:val="D89A31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BDC38E0"/>
    <w:multiLevelType w:val="hybridMultilevel"/>
    <w:tmpl w:val="497433E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4413C8"/>
    <w:multiLevelType w:val="hybridMultilevel"/>
    <w:tmpl w:val="2C762FDE"/>
    <w:styleLink w:val="Zaimportowanystyl2"/>
    <w:lvl w:ilvl="0" w:tplc="CEF4DB98">
      <w:start w:val="1"/>
      <w:numFmt w:val="lowerLetter"/>
      <w:lvlText w:val="%1)"/>
      <w:lvlJc w:val="left"/>
      <w:pPr>
        <w:ind w:left="73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E5D822E8">
      <w:start w:val="1"/>
      <w:numFmt w:val="lowerLetter"/>
      <w:lvlText w:val="%2."/>
      <w:lvlJc w:val="left"/>
      <w:pPr>
        <w:ind w:left="14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 w:tplc="64545D18">
      <w:start w:val="1"/>
      <w:numFmt w:val="lowerRoman"/>
      <w:lvlText w:val="%3."/>
      <w:lvlJc w:val="left"/>
      <w:pPr>
        <w:ind w:left="217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 w:tplc="E438C204">
      <w:start w:val="1"/>
      <w:numFmt w:val="decimal"/>
      <w:lvlText w:val="%4."/>
      <w:lvlJc w:val="left"/>
      <w:pPr>
        <w:ind w:left="802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 w:tplc="BAAE25D0">
      <w:start w:val="1"/>
      <w:numFmt w:val="lowerLetter"/>
      <w:lvlText w:val="%5."/>
      <w:lvlJc w:val="left"/>
      <w:pPr>
        <w:ind w:left="361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 w:tplc="FAEA7850">
      <w:start w:val="1"/>
      <w:numFmt w:val="lowerRoman"/>
      <w:lvlText w:val="%6."/>
      <w:lvlJc w:val="left"/>
      <w:pPr>
        <w:ind w:left="433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 w:tplc="0FB2799C">
      <w:start w:val="1"/>
      <w:numFmt w:val="decimal"/>
      <w:lvlText w:val="%7."/>
      <w:lvlJc w:val="left"/>
      <w:pPr>
        <w:ind w:left="50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 w:tplc="CEF06BA6">
      <w:start w:val="1"/>
      <w:numFmt w:val="lowerLetter"/>
      <w:lvlText w:val="%8."/>
      <w:lvlJc w:val="left"/>
      <w:pPr>
        <w:ind w:left="577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 w:tplc="4C5CD02C">
      <w:start w:val="1"/>
      <w:numFmt w:val="lowerRoman"/>
      <w:lvlText w:val="%9."/>
      <w:lvlJc w:val="left"/>
      <w:pPr>
        <w:ind w:left="649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18" w15:restartNumberingAfterBreak="0">
    <w:nsid w:val="4AF73AD7"/>
    <w:multiLevelType w:val="hybridMultilevel"/>
    <w:tmpl w:val="18E66F42"/>
    <w:lvl w:ilvl="0" w:tplc="163EB0BA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900412"/>
    <w:multiLevelType w:val="hybridMultilevel"/>
    <w:tmpl w:val="CBA055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94274DD"/>
    <w:multiLevelType w:val="hybridMultilevel"/>
    <w:tmpl w:val="DAD48E6E"/>
    <w:numStyleLink w:val="Zaimportowanystyl3"/>
  </w:abstractNum>
  <w:abstractNum w:abstractNumId="21" w15:restartNumberingAfterBreak="0">
    <w:nsid w:val="5D537D77"/>
    <w:multiLevelType w:val="hybridMultilevel"/>
    <w:tmpl w:val="917CCA2E"/>
    <w:lvl w:ilvl="0" w:tplc="04150001">
      <w:start w:val="1"/>
      <w:numFmt w:val="bullet"/>
      <w:lvlText w:val=""/>
      <w:lvlJc w:val="left"/>
      <w:pPr>
        <w:ind w:left="185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57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9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01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73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45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17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89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618" w:hanging="360"/>
      </w:pPr>
      <w:rPr>
        <w:rFonts w:ascii="Wingdings" w:hAnsi="Wingdings" w:hint="default"/>
      </w:rPr>
    </w:lvl>
  </w:abstractNum>
  <w:abstractNum w:abstractNumId="22" w15:restartNumberingAfterBreak="0">
    <w:nsid w:val="5E425905"/>
    <w:multiLevelType w:val="hybridMultilevel"/>
    <w:tmpl w:val="84F427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1C758F2"/>
    <w:multiLevelType w:val="hybridMultilevel"/>
    <w:tmpl w:val="28FA75C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655B3237"/>
    <w:multiLevelType w:val="hybridMultilevel"/>
    <w:tmpl w:val="67AE1788"/>
    <w:lvl w:ilvl="0" w:tplc="04150001">
      <w:start w:val="1"/>
      <w:numFmt w:val="bullet"/>
      <w:lvlText w:val=""/>
      <w:lvlJc w:val="left"/>
      <w:pPr>
        <w:ind w:left="191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3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5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7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9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1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3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5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79" w:hanging="360"/>
      </w:pPr>
      <w:rPr>
        <w:rFonts w:ascii="Wingdings" w:hAnsi="Wingdings" w:hint="default"/>
      </w:rPr>
    </w:lvl>
  </w:abstractNum>
  <w:abstractNum w:abstractNumId="25" w15:restartNumberingAfterBreak="0">
    <w:nsid w:val="67723B0F"/>
    <w:multiLevelType w:val="hybridMultilevel"/>
    <w:tmpl w:val="E9BC5CAE"/>
    <w:lvl w:ilvl="0" w:tplc="4C9EE030">
      <w:start w:val="1"/>
      <w:numFmt w:val="upperRoman"/>
      <w:lvlText w:val="%1."/>
      <w:lvlJc w:val="left"/>
      <w:pPr>
        <w:ind w:left="765" w:hanging="72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26" w15:restartNumberingAfterBreak="0">
    <w:nsid w:val="69C325C8"/>
    <w:multiLevelType w:val="hybridMultilevel"/>
    <w:tmpl w:val="4378CF2A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6D412F96"/>
    <w:multiLevelType w:val="hybridMultilevel"/>
    <w:tmpl w:val="A27CEC74"/>
    <w:styleLink w:val="Zaimportowanystyl1"/>
    <w:lvl w:ilvl="0" w:tplc="BCD83E96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50AE74E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BFA8ED2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1CC414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5F4DD34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59858E8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29848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8E4A9EC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584292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8" w15:restartNumberingAfterBreak="0">
    <w:nsid w:val="70C87A72"/>
    <w:multiLevelType w:val="hybridMultilevel"/>
    <w:tmpl w:val="3AFE9AD8"/>
    <w:lvl w:ilvl="0" w:tplc="1A5C973A">
      <w:start w:val="1"/>
      <w:numFmt w:val="decimal"/>
      <w:lvlText w:val="%1."/>
      <w:lvlJc w:val="left"/>
      <w:pPr>
        <w:ind w:left="502" w:hanging="360"/>
      </w:pPr>
      <w:rPr>
        <w:rFonts w:ascii="Calibri" w:hAnsi="Calibri" w:hint="default"/>
        <w:b w:val="0"/>
        <w:bCs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44B2E7F"/>
    <w:multiLevelType w:val="hybridMultilevel"/>
    <w:tmpl w:val="F06271F2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5A16502"/>
    <w:multiLevelType w:val="multilevel"/>
    <w:tmpl w:val="3AFE9AD8"/>
    <w:styleLink w:val="Biecalista1"/>
    <w:lvl w:ilvl="0">
      <w:start w:val="1"/>
      <w:numFmt w:val="decimal"/>
      <w:lvlText w:val="%1."/>
      <w:lvlJc w:val="left"/>
      <w:pPr>
        <w:ind w:left="502" w:hanging="360"/>
      </w:pPr>
      <w:rPr>
        <w:rFonts w:ascii="Calibri" w:hAnsi="Calibri" w:hint="default"/>
        <w:b w:val="0"/>
        <w:bCs/>
        <w:i w:val="0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17"/>
  </w:num>
  <w:num w:numId="9">
    <w:abstractNumId w:val="14"/>
  </w:num>
  <w:num w:numId="10">
    <w:abstractNumId w:val="14"/>
    <w:lvlOverride w:ilvl="0">
      <w:lvl w:ilvl="0" w:tplc="8FD2D490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201E7BC8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234A4D78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759A01F6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A30EBC2C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899A83C2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0FEC5408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20328FD6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B1DCBBF0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>
    <w:abstractNumId w:val="14"/>
    <w:lvlOverride w:ilvl="0">
      <w:lvl w:ilvl="0" w:tplc="8FD2D490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201E7BC8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234A4D78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759A01F6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A30EBC2C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899A83C2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0FEC5408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20328FD6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B1DCBBF0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2">
    <w:abstractNumId w:val="27"/>
  </w:num>
  <w:num w:numId="13">
    <w:abstractNumId w:val="8"/>
  </w:num>
  <w:num w:numId="14">
    <w:abstractNumId w:val="20"/>
  </w:num>
  <w:num w:numId="15">
    <w:abstractNumId w:val="16"/>
  </w:num>
  <w:num w:numId="16">
    <w:abstractNumId w:val="29"/>
  </w:num>
  <w:num w:numId="17">
    <w:abstractNumId w:val="22"/>
  </w:num>
  <w:num w:numId="18">
    <w:abstractNumId w:val="28"/>
  </w:num>
  <w:num w:numId="19">
    <w:abstractNumId w:val="26"/>
  </w:num>
  <w:num w:numId="20">
    <w:abstractNumId w:val="10"/>
  </w:num>
  <w:num w:numId="21">
    <w:abstractNumId w:val="1"/>
  </w:num>
  <w:num w:numId="22">
    <w:abstractNumId w:val="19"/>
  </w:num>
  <w:num w:numId="23">
    <w:abstractNumId w:val="23"/>
  </w:num>
  <w:num w:numId="24">
    <w:abstractNumId w:val="30"/>
  </w:num>
  <w:num w:numId="25">
    <w:abstractNumId w:val="9"/>
  </w:num>
  <w:num w:numId="2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7"/>
  </w:num>
  <w:num w:numId="2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6"/>
  </w:num>
  <w:num w:numId="3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1"/>
  </w:num>
  <w:num w:numId="33">
    <w:abstractNumId w:val="12"/>
  </w:num>
  <w:num w:numId="34">
    <w:abstractNumId w:val="24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247"/>
    <w:rsid w:val="00004576"/>
    <w:rsid w:val="00010E7D"/>
    <w:rsid w:val="00011033"/>
    <w:rsid w:val="000208F7"/>
    <w:rsid w:val="00020919"/>
    <w:rsid w:val="00030EB2"/>
    <w:rsid w:val="0003757D"/>
    <w:rsid w:val="0003779F"/>
    <w:rsid w:val="00042A90"/>
    <w:rsid w:val="000435CA"/>
    <w:rsid w:val="00052823"/>
    <w:rsid w:val="00055B89"/>
    <w:rsid w:val="00061B3D"/>
    <w:rsid w:val="000654D8"/>
    <w:rsid w:val="00071490"/>
    <w:rsid w:val="00071897"/>
    <w:rsid w:val="00082F80"/>
    <w:rsid w:val="0008418D"/>
    <w:rsid w:val="00095C7F"/>
    <w:rsid w:val="00096F1B"/>
    <w:rsid w:val="000A385E"/>
    <w:rsid w:val="000A4B7F"/>
    <w:rsid w:val="000A521A"/>
    <w:rsid w:val="000B3EE4"/>
    <w:rsid w:val="000C278B"/>
    <w:rsid w:val="000C7204"/>
    <w:rsid w:val="000E324C"/>
    <w:rsid w:val="000F7DF6"/>
    <w:rsid w:val="0010433A"/>
    <w:rsid w:val="001207C3"/>
    <w:rsid w:val="001214BB"/>
    <w:rsid w:val="00127B28"/>
    <w:rsid w:val="00134524"/>
    <w:rsid w:val="001349DA"/>
    <w:rsid w:val="0015248D"/>
    <w:rsid w:val="00152594"/>
    <w:rsid w:val="001529F4"/>
    <w:rsid w:val="00155124"/>
    <w:rsid w:val="00171B93"/>
    <w:rsid w:val="0018040A"/>
    <w:rsid w:val="00190191"/>
    <w:rsid w:val="001A7BB2"/>
    <w:rsid w:val="001C0D86"/>
    <w:rsid w:val="001C1A9A"/>
    <w:rsid w:val="001C23C9"/>
    <w:rsid w:val="001C35D6"/>
    <w:rsid w:val="001C3A11"/>
    <w:rsid w:val="001C7B3A"/>
    <w:rsid w:val="001E458D"/>
    <w:rsid w:val="001E50D2"/>
    <w:rsid w:val="0020096B"/>
    <w:rsid w:val="002268CB"/>
    <w:rsid w:val="00230615"/>
    <w:rsid w:val="002322DF"/>
    <w:rsid w:val="00244E42"/>
    <w:rsid w:val="0024606F"/>
    <w:rsid w:val="00251900"/>
    <w:rsid w:val="00252E5F"/>
    <w:rsid w:val="00263C5F"/>
    <w:rsid w:val="00271792"/>
    <w:rsid w:val="00281536"/>
    <w:rsid w:val="002A1811"/>
    <w:rsid w:val="002B4836"/>
    <w:rsid w:val="002B59BF"/>
    <w:rsid w:val="002C0B52"/>
    <w:rsid w:val="002C4FAC"/>
    <w:rsid w:val="002C658C"/>
    <w:rsid w:val="002D0F50"/>
    <w:rsid w:val="002D38DF"/>
    <w:rsid w:val="002D470A"/>
    <w:rsid w:val="002E37EF"/>
    <w:rsid w:val="002E39CB"/>
    <w:rsid w:val="002E5962"/>
    <w:rsid w:val="002F31AF"/>
    <w:rsid w:val="002F6F02"/>
    <w:rsid w:val="00317669"/>
    <w:rsid w:val="003444AD"/>
    <w:rsid w:val="003511C0"/>
    <w:rsid w:val="00360C9B"/>
    <w:rsid w:val="00362181"/>
    <w:rsid w:val="00363D7D"/>
    <w:rsid w:val="0036683D"/>
    <w:rsid w:val="00372726"/>
    <w:rsid w:val="0037586F"/>
    <w:rsid w:val="003940D0"/>
    <w:rsid w:val="003C22C5"/>
    <w:rsid w:val="003E5A0F"/>
    <w:rsid w:val="003F02C2"/>
    <w:rsid w:val="003F0795"/>
    <w:rsid w:val="003F7631"/>
    <w:rsid w:val="0041412D"/>
    <w:rsid w:val="00414B6D"/>
    <w:rsid w:val="00433ABC"/>
    <w:rsid w:val="00442460"/>
    <w:rsid w:val="00443D8B"/>
    <w:rsid w:val="00452F99"/>
    <w:rsid w:val="00472281"/>
    <w:rsid w:val="004811F9"/>
    <w:rsid w:val="00484488"/>
    <w:rsid w:val="00497FFE"/>
    <w:rsid w:val="004A1125"/>
    <w:rsid w:val="004A48C9"/>
    <w:rsid w:val="004A56B3"/>
    <w:rsid w:val="004A5D16"/>
    <w:rsid w:val="004B354A"/>
    <w:rsid w:val="004D3FA3"/>
    <w:rsid w:val="004E0296"/>
    <w:rsid w:val="004E60B0"/>
    <w:rsid w:val="004F207B"/>
    <w:rsid w:val="004F33DF"/>
    <w:rsid w:val="00503ABB"/>
    <w:rsid w:val="00504724"/>
    <w:rsid w:val="00514599"/>
    <w:rsid w:val="00520356"/>
    <w:rsid w:val="00522EA1"/>
    <w:rsid w:val="005234AB"/>
    <w:rsid w:val="00526382"/>
    <w:rsid w:val="005307BF"/>
    <w:rsid w:val="00541F4C"/>
    <w:rsid w:val="00552CE1"/>
    <w:rsid w:val="00553259"/>
    <w:rsid w:val="00554615"/>
    <w:rsid w:val="00583B02"/>
    <w:rsid w:val="00583B5A"/>
    <w:rsid w:val="00590F56"/>
    <w:rsid w:val="00593966"/>
    <w:rsid w:val="0059604A"/>
    <w:rsid w:val="00596DBD"/>
    <w:rsid w:val="005A178E"/>
    <w:rsid w:val="005B0B40"/>
    <w:rsid w:val="005B2886"/>
    <w:rsid w:val="005B545E"/>
    <w:rsid w:val="005C2606"/>
    <w:rsid w:val="005D1297"/>
    <w:rsid w:val="005D3816"/>
    <w:rsid w:val="00612B00"/>
    <w:rsid w:val="00621B1B"/>
    <w:rsid w:val="00625F9C"/>
    <w:rsid w:val="006301BB"/>
    <w:rsid w:val="00640CC0"/>
    <w:rsid w:val="006426B3"/>
    <w:rsid w:val="00645828"/>
    <w:rsid w:val="00647FBC"/>
    <w:rsid w:val="00665D09"/>
    <w:rsid w:val="0067597B"/>
    <w:rsid w:val="006B4757"/>
    <w:rsid w:val="006B58C5"/>
    <w:rsid w:val="006C42DD"/>
    <w:rsid w:val="006C50C3"/>
    <w:rsid w:val="006D45B3"/>
    <w:rsid w:val="006D5487"/>
    <w:rsid w:val="006D68CD"/>
    <w:rsid w:val="006E14E0"/>
    <w:rsid w:val="006E18C2"/>
    <w:rsid w:val="00701389"/>
    <w:rsid w:val="0070458E"/>
    <w:rsid w:val="00705DF8"/>
    <w:rsid w:val="007067D9"/>
    <w:rsid w:val="00714737"/>
    <w:rsid w:val="0071703F"/>
    <w:rsid w:val="00717C71"/>
    <w:rsid w:val="00722730"/>
    <w:rsid w:val="00725A65"/>
    <w:rsid w:val="00731F1E"/>
    <w:rsid w:val="00734B71"/>
    <w:rsid w:val="007402CA"/>
    <w:rsid w:val="0074745F"/>
    <w:rsid w:val="00750521"/>
    <w:rsid w:val="00750894"/>
    <w:rsid w:val="00751499"/>
    <w:rsid w:val="00762B92"/>
    <w:rsid w:val="007643D1"/>
    <w:rsid w:val="00765BEB"/>
    <w:rsid w:val="00774DE4"/>
    <w:rsid w:val="007971B3"/>
    <w:rsid w:val="007A05CA"/>
    <w:rsid w:val="007A6BEF"/>
    <w:rsid w:val="007B7425"/>
    <w:rsid w:val="007C3F5F"/>
    <w:rsid w:val="007E26F3"/>
    <w:rsid w:val="007E532B"/>
    <w:rsid w:val="007E767E"/>
    <w:rsid w:val="007F51F3"/>
    <w:rsid w:val="008147CB"/>
    <w:rsid w:val="00816AB5"/>
    <w:rsid w:val="008171E0"/>
    <w:rsid w:val="00826906"/>
    <w:rsid w:val="008273F3"/>
    <w:rsid w:val="0082750A"/>
    <w:rsid w:val="008325D2"/>
    <w:rsid w:val="00835FA9"/>
    <w:rsid w:val="008369A5"/>
    <w:rsid w:val="008439CA"/>
    <w:rsid w:val="00861031"/>
    <w:rsid w:val="00865D10"/>
    <w:rsid w:val="00866598"/>
    <w:rsid w:val="00890C88"/>
    <w:rsid w:val="0089172C"/>
    <w:rsid w:val="008B22DA"/>
    <w:rsid w:val="008B3E28"/>
    <w:rsid w:val="008B6472"/>
    <w:rsid w:val="008D3A95"/>
    <w:rsid w:val="008E2613"/>
    <w:rsid w:val="008F367C"/>
    <w:rsid w:val="008F393D"/>
    <w:rsid w:val="008F57BB"/>
    <w:rsid w:val="008F6FB0"/>
    <w:rsid w:val="009019F4"/>
    <w:rsid w:val="009279B3"/>
    <w:rsid w:val="00927B47"/>
    <w:rsid w:val="009345F4"/>
    <w:rsid w:val="00935E12"/>
    <w:rsid w:val="0094242C"/>
    <w:rsid w:val="00945AE2"/>
    <w:rsid w:val="00980C7C"/>
    <w:rsid w:val="00986DF4"/>
    <w:rsid w:val="00987985"/>
    <w:rsid w:val="00994DB2"/>
    <w:rsid w:val="009B1AC7"/>
    <w:rsid w:val="009B1DB6"/>
    <w:rsid w:val="009B54FA"/>
    <w:rsid w:val="009C3678"/>
    <w:rsid w:val="009C38FF"/>
    <w:rsid w:val="009C6263"/>
    <w:rsid w:val="009E3CFF"/>
    <w:rsid w:val="009E5835"/>
    <w:rsid w:val="009E63C4"/>
    <w:rsid w:val="009F0B3D"/>
    <w:rsid w:val="009F1610"/>
    <w:rsid w:val="00A0196A"/>
    <w:rsid w:val="00A11772"/>
    <w:rsid w:val="00A119E6"/>
    <w:rsid w:val="00A14526"/>
    <w:rsid w:val="00A14C65"/>
    <w:rsid w:val="00A20B75"/>
    <w:rsid w:val="00A213E3"/>
    <w:rsid w:val="00A21961"/>
    <w:rsid w:val="00A224CC"/>
    <w:rsid w:val="00A225E2"/>
    <w:rsid w:val="00A73655"/>
    <w:rsid w:val="00A748BC"/>
    <w:rsid w:val="00A7603F"/>
    <w:rsid w:val="00A775C6"/>
    <w:rsid w:val="00A82A97"/>
    <w:rsid w:val="00A915A0"/>
    <w:rsid w:val="00AA59A0"/>
    <w:rsid w:val="00AA5F45"/>
    <w:rsid w:val="00AD4E6D"/>
    <w:rsid w:val="00AD79F1"/>
    <w:rsid w:val="00AE3D72"/>
    <w:rsid w:val="00AE78CE"/>
    <w:rsid w:val="00B045F8"/>
    <w:rsid w:val="00B0728B"/>
    <w:rsid w:val="00B072E3"/>
    <w:rsid w:val="00B102B8"/>
    <w:rsid w:val="00B10F90"/>
    <w:rsid w:val="00B12885"/>
    <w:rsid w:val="00B22282"/>
    <w:rsid w:val="00B272C3"/>
    <w:rsid w:val="00B30AAD"/>
    <w:rsid w:val="00B34CE2"/>
    <w:rsid w:val="00B46894"/>
    <w:rsid w:val="00B61EA9"/>
    <w:rsid w:val="00B63426"/>
    <w:rsid w:val="00B77DBD"/>
    <w:rsid w:val="00B84C01"/>
    <w:rsid w:val="00B92587"/>
    <w:rsid w:val="00B95F03"/>
    <w:rsid w:val="00BA50B7"/>
    <w:rsid w:val="00BB3C7D"/>
    <w:rsid w:val="00BB4EEB"/>
    <w:rsid w:val="00BC381B"/>
    <w:rsid w:val="00BC5274"/>
    <w:rsid w:val="00BD47DD"/>
    <w:rsid w:val="00BE1389"/>
    <w:rsid w:val="00BE1E53"/>
    <w:rsid w:val="00BF048A"/>
    <w:rsid w:val="00BF55CF"/>
    <w:rsid w:val="00C0720A"/>
    <w:rsid w:val="00C13725"/>
    <w:rsid w:val="00C16AD1"/>
    <w:rsid w:val="00C269F2"/>
    <w:rsid w:val="00C33F9E"/>
    <w:rsid w:val="00C41971"/>
    <w:rsid w:val="00C471B7"/>
    <w:rsid w:val="00C50BBB"/>
    <w:rsid w:val="00C54DF5"/>
    <w:rsid w:val="00C551E5"/>
    <w:rsid w:val="00C57FDB"/>
    <w:rsid w:val="00C730D3"/>
    <w:rsid w:val="00C74589"/>
    <w:rsid w:val="00C80586"/>
    <w:rsid w:val="00C8498A"/>
    <w:rsid w:val="00C84CF8"/>
    <w:rsid w:val="00CC2A33"/>
    <w:rsid w:val="00CC4D52"/>
    <w:rsid w:val="00CD088F"/>
    <w:rsid w:val="00CD2F9A"/>
    <w:rsid w:val="00CD3C8E"/>
    <w:rsid w:val="00CD4E38"/>
    <w:rsid w:val="00CF0A48"/>
    <w:rsid w:val="00CF4E2C"/>
    <w:rsid w:val="00D017D5"/>
    <w:rsid w:val="00D1693E"/>
    <w:rsid w:val="00D2252B"/>
    <w:rsid w:val="00D23316"/>
    <w:rsid w:val="00D30103"/>
    <w:rsid w:val="00D40CE8"/>
    <w:rsid w:val="00D4147C"/>
    <w:rsid w:val="00D458C3"/>
    <w:rsid w:val="00D47F42"/>
    <w:rsid w:val="00D50DD8"/>
    <w:rsid w:val="00D606F8"/>
    <w:rsid w:val="00D642C0"/>
    <w:rsid w:val="00D71B85"/>
    <w:rsid w:val="00D751B5"/>
    <w:rsid w:val="00D90332"/>
    <w:rsid w:val="00D93B21"/>
    <w:rsid w:val="00DA2914"/>
    <w:rsid w:val="00DA4F82"/>
    <w:rsid w:val="00DB14A7"/>
    <w:rsid w:val="00DB53F1"/>
    <w:rsid w:val="00DC057D"/>
    <w:rsid w:val="00DC6A5E"/>
    <w:rsid w:val="00DE7CA8"/>
    <w:rsid w:val="00DF60A1"/>
    <w:rsid w:val="00DF6206"/>
    <w:rsid w:val="00DF7026"/>
    <w:rsid w:val="00E00686"/>
    <w:rsid w:val="00E029F0"/>
    <w:rsid w:val="00E50F50"/>
    <w:rsid w:val="00E53C9F"/>
    <w:rsid w:val="00E548B3"/>
    <w:rsid w:val="00E54B9F"/>
    <w:rsid w:val="00E73EDB"/>
    <w:rsid w:val="00E75247"/>
    <w:rsid w:val="00E95935"/>
    <w:rsid w:val="00E95E4D"/>
    <w:rsid w:val="00EA045D"/>
    <w:rsid w:val="00EA7572"/>
    <w:rsid w:val="00EB14AA"/>
    <w:rsid w:val="00EB3D7C"/>
    <w:rsid w:val="00EC70EE"/>
    <w:rsid w:val="00EE39FE"/>
    <w:rsid w:val="00F00A91"/>
    <w:rsid w:val="00F0616E"/>
    <w:rsid w:val="00F07F2F"/>
    <w:rsid w:val="00F10550"/>
    <w:rsid w:val="00F10D36"/>
    <w:rsid w:val="00F14253"/>
    <w:rsid w:val="00F2085D"/>
    <w:rsid w:val="00F25D0D"/>
    <w:rsid w:val="00F279A7"/>
    <w:rsid w:val="00F3596B"/>
    <w:rsid w:val="00F45CEC"/>
    <w:rsid w:val="00F540AF"/>
    <w:rsid w:val="00F726DC"/>
    <w:rsid w:val="00F76626"/>
    <w:rsid w:val="00F81735"/>
    <w:rsid w:val="00F906EE"/>
    <w:rsid w:val="00F918BC"/>
    <w:rsid w:val="00FA36DA"/>
    <w:rsid w:val="00FB636C"/>
    <w:rsid w:val="00FD2D9C"/>
    <w:rsid w:val="00FD51B0"/>
    <w:rsid w:val="00FE111E"/>
    <w:rsid w:val="00FE1AD0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7EC22A4C"/>
  <w15:docId w15:val="{93BC8658-08F7-400D-8B7A-81246CC8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529F4"/>
  </w:style>
  <w:style w:type="paragraph" w:styleId="Nagwek2">
    <w:name w:val="heading 2"/>
    <w:basedOn w:val="Normalny"/>
    <w:next w:val="Normalny"/>
    <w:link w:val="Nagwek2Znak"/>
    <w:qFormat/>
    <w:rsid w:val="001529F4"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1529F4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rsid w:val="001529F4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9E3CFF"/>
    <w:pPr>
      <w:ind w:left="720"/>
      <w:contextualSpacing/>
    </w:pPr>
  </w:style>
  <w:style w:type="character" w:styleId="Hipercze">
    <w:name w:val="Hyperlink"/>
    <w:basedOn w:val="Domylnaczcionkaakapitu"/>
    <w:unhideWhenUsed/>
    <w:rsid w:val="00593966"/>
    <w:rPr>
      <w:color w:val="0000FF" w:themeColor="hyperlink"/>
      <w:u w:val="single"/>
    </w:rPr>
  </w:style>
  <w:style w:type="numbering" w:customStyle="1" w:styleId="Zaimportowanystyl2">
    <w:name w:val="Zaimportowany styl 2"/>
    <w:rsid w:val="00BB3C7D"/>
    <w:pPr>
      <w:numPr>
        <w:numId w:val="8"/>
      </w:numPr>
    </w:pPr>
  </w:style>
  <w:style w:type="numbering" w:customStyle="1" w:styleId="Zaimportowanystyl1">
    <w:name w:val="Zaimportowany styl 1"/>
    <w:rsid w:val="00BB3C7D"/>
    <w:pPr>
      <w:numPr>
        <w:numId w:val="12"/>
      </w:numPr>
    </w:pPr>
  </w:style>
  <w:style w:type="numbering" w:customStyle="1" w:styleId="Zaimportowanystyl3">
    <w:name w:val="Zaimportowany styl 3"/>
    <w:rsid w:val="00BB3C7D"/>
    <w:pPr>
      <w:numPr>
        <w:numId w:val="13"/>
      </w:numPr>
    </w:pPr>
  </w:style>
  <w:style w:type="paragraph" w:styleId="Tekstprzypisukocowego">
    <w:name w:val="endnote text"/>
    <w:basedOn w:val="Normalny"/>
    <w:link w:val="TekstprzypisukocowegoZnak"/>
    <w:semiHidden/>
    <w:unhideWhenUsed/>
    <w:rsid w:val="002F6F02"/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2F6F02"/>
  </w:style>
  <w:style w:type="character" w:styleId="Odwoanieprzypisukocowego">
    <w:name w:val="endnote reference"/>
    <w:basedOn w:val="Domylnaczcionkaakapitu"/>
    <w:semiHidden/>
    <w:unhideWhenUsed/>
    <w:rsid w:val="002F6F02"/>
    <w:rPr>
      <w:vertAlign w:val="superscript"/>
    </w:rPr>
  </w:style>
  <w:style w:type="table" w:styleId="Tabela-Siatka">
    <w:name w:val="Table Grid"/>
    <w:basedOn w:val="Standardowy"/>
    <w:rsid w:val="00A14C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gkelc">
    <w:name w:val="hgkelc"/>
    <w:basedOn w:val="Domylnaczcionkaakapitu"/>
    <w:rsid w:val="002B4836"/>
  </w:style>
  <w:style w:type="numbering" w:customStyle="1" w:styleId="Biecalista1">
    <w:name w:val="Bieżąca lista1"/>
    <w:uiPriority w:val="99"/>
    <w:rsid w:val="00B95F03"/>
    <w:pPr>
      <w:numPr>
        <w:numId w:val="24"/>
      </w:numPr>
    </w:pPr>
  </w:style>
  <w:style w:type="character" w:customStyle="1" w:styleId="Nagwek2Znak">
    <w:name w:val="Nagłówek 2 Znak"/>
    <w:basedOn w:val="Domylnaczcionkaakapitu"/>
    <w:link w:val="Nagwek2"/>
    <w:rsid w:val="00BD47DD"/>
    <w:rPr>
      <w:b/>
      <w:color w:val="000000"/>
      <w:spacing w:val="-3"/>
      <w:sz w:val="24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@mfipr.gov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IODO@solidarnosc.org.p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IODO@mrips.gov.pl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E84661-CE71-4103-B286-69F7C11812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1039</Words>
  <Characters>6237</Characters>
  <Application>Microsoft Office Word</Application>
  <DocSecurity>0</DocSecurity>
  <Lines>51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7262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Iza</cp:lastModifiedBy>
  <cp:revision>4</cp:revision>
  <cp:lastPrinted>2025-04-24T13:52:00Z</cp:lastPrinted>
  <dcterms:created xsi:type="dcterms:W3CDTF">2026-02-20T10:12:00Z</dcterms:created>
  <dcterms:modified xsi:type="dcterms:W3CDTF">2026-04-12T16:03:00Z</dcterms:modified>
</cp:coreProperties>
</file>